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1117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>Załącznik Nr 9</w:t>
      </w:r>
    </w:p>
    <w:p w14:paraId="03537933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 </w:t>
      </w:r>
    </w:p>
    <w:p w14:paraId="345D44D6" w14:textId="77777777" w:rsidR="000740A1" w:rsidRPr="00907819" w:rsidRDefault="000740A1" w:rsidP="000740A1">
      <w:pPr>
        <w:spacing w:after="17" w:line="259" w:lineRule="auto"/>
        <w:ind w:left="2067" w:firstLine="0"/>
        <w:jc w:val="center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 </w:t>
      </w:r>
    </w:p>
    <w:p w14:paraId="79269F21" w14:textId="77777777" w:rsidR="000740A1" w:rsidRPr="00C00557" w:rsidRDefault="000740A1" w:rsidP="000740A1">
      <w:pPr>
        <w:spacing w:after="4" w:line="251" w:lineRule="auto"/>
        <w:ind w:left="5682" w:right="1140"/>
        <w:jc w:val="left"/>
        <w:rPr>
          <w:i/>
          <w:iCs/>
          <w:sz w:val="22"/>
          <w:szCs w:val="22"/>
        </w:rPr>
      </w:pPr>
      <w:r w:rsidRPr="00C00557">
        <w:rPr>
          <w:rFonts w:eastAsia="Arial"/>
          <w:b/>
          <w:i/>
          <w:iCs/>
          <w:sz w:val="22"/>
          <w:szCs w:val="22"/>
        </w:rPr>
        <w:t xml:space="preserve">Zamawiający: Miejski Zakład Gospodarki Komunalnej </w:t>
      </w:r>
      <w:r>
        <w:rPr>
          <w:rFonts w:eastAsia="Arial"/>
          <w:b/>
          <w:i/>
          <w:iCs/>
          <w:sz w:val="22"/>
          <w:szCs w:val="22"/>
        </w:rPr>
        <w:t>w Bogatyni</w:t>
      </w:r>
    </w:p>
    <w:p w14:paraId="59B3C094" w14:textId="77777777" w:rsidR="000740A1" w:rsidRPr="00C00557" w:rsidRDefault="000740A1" w:rsidP="000740A1">
      <w:pPr>
        <w:spacing w:after="0" w:line="259" w:lineRule="auto"/>
        <w:ind w:left="4966" w:right="529" w:firstLine="698"/>
        <w:jc w:val="center"/>
        <w:rPr>
          <w:i/>
          <w:iCs/>
          <w:sz w:val="22"/>
          <w:szCs w:val="22"/>
        </w:rPr>
      </w:pPr>
      <w:r w:rsidRPr="00C00557">
        <w:rPr>
          <w:rFonts w:eastAsia="Arial"/>
          <w:b/>
          <w:i/>
          <w:iCs/>
          <w:sz w:val="22"/>
          <w:szCs w:val="22"/>
        </w:rPr>
        <w:t xml:space="preserve">ul. Pocztowa 2, 59-920 Bogatynia </w:t>
      </w:r>
    </w:p>
    <w:p w14:paraId="5FEFD6E3" w14:textId="77777777" w:rsidR="000740A1" w:rsidRDefault="000740A1" w:rsidP="000740A1">
      <w:pPr>
        <w:spacing w:after="4" w:line="251" w:lineRule="auto"/>
        <w:ind w:right="45"/>
        <w:jc w:val="left"/>
        <w:rPr>
          <w:rFonts w:eastAsia="Arial"/>
          <w:b/>
          <w:sz w:val="22"/>
          <w:szCs w:val="22"/>
        </w:rPr>
      </w:pPr>
    </w:p>
    <w:p w14:paraId="0F13BC9A" w14:textId="77777777" w:rsidR="000740A1" w:rsidRPr="00907819" w:rsidRDefault="000740A1" w:rsidP="000740A1">
      <w:pPr>
        <w:spacing w:after="4" w:line="251" w:lineRule="auto"/>
        <w:ind w:right="45"/>
        <w:jc w:val="left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Wykonawca: </w:t>
      </w:r>
    </w:p>
    <w:p w14:paraId="03371646" w14:textId="77777777" w:rsidR="000740A1" w:rsidRPr="00907819" w:rsidRDefault="000740A1" w:rsidP="000740A1">
      <w:pPr>
        <w:spacing w:line="519" w:lineRule="auto"/>
        <w:ind w:right="3198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……………………………………… ……………………………………… </w:t>
      </w:r>
    </w:p>
    <w:p w14:paraId="735E22FD" w14:textId="77777777" w:rsidR="000740A1" w:rsidRPr="00907819" w:rsidRDefault="000740A1" w:rsidP="000740A1">
      <w:pPr>
        <w:spacing w:after="3" w:line="365" w:lineRule="auto"/>
        <w:ind w:left="137" w:right="6131"/>
        <w:rPr>
          <w:sz w:val="22"/>
          <w:szCs w:val="22"/>
        </w:rPr>
      </w:pPr>
      <w:r w:rsidRPr="00907819">
        <w:rPr>
          <w:rFonts w:eastAsia="Arial"/>
          <w:i/>
          <w:sz w:val="22"/>
          <w:szCs w:val="22"/>
        </w:rPr>
        <w:t>(pełna nazwa/firma, adres, w zależności od podmiotu: NIP/PESEL, KRS/</w:t>
      </w:r>
      <w:proofErr w:type="spellStart"/>
      <w:r w:rsidRPr="00907819">
        <w:rPr>
          <w:rFonts w:eastAsia="Arial"/>
          <w:i/>
          <w:sz w:val="22"/>
          <w:szCs w:val="22"/>
        </w:rPr>
        <w:t>CEiDG</w:t>
      </w:r>
      <w:proofErr w:type="spellEnd"/>
      <w:r w:rsidRPr="00907819">
        <w:rPr>
          <w:rFonts w:eastAsia="Arial"/>
          <w:i/>
          <w:sz w:val="22"/>
          <w:szCs w:val="22"/>
        </w:rPr>
        <w:t xml:space="preserve">) </w:t>
      </w:r>
      <w:r w:rsidRPr="00907819">
        <w:rPr>
          <w:rFonts w:eastAsia="Arial"/>
          <w:sz w:val="22"/>
          <w:szCs w:val="22"/>
          <w:u w:val="single" w:color="000000"/>
        </w:rPr>
        <w:t>reprezentowany przez:</w:t>
      </w:r>
      <w:r w:rsidRPr="00907819">
        <w:rPr>
          <w:rFonts w:eastAsia="Arial"/>
          <w:sz w:val="22"/>
          <w:szCs w:val="22"/>
        </w:rPr>
        <w:t xml:space="preserve"> </w:t>
      </w:r>
    </w:p>
    <w:p w14:paraId="7D714084" w14:textId="77777777" w:rsidR="000740A1" w:rsidRPr="00907819" w:rsidRDefault="000740A1" w:rsidP="000740A1">
      <w:pPr>
        <w:spacing w:line="517" w:lineRule="auto"/>
        <w:ind w:right="3198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……………………………………… ……………………………………… </w:t>
      </w:r>
    </w:p>
    <w:p w14:paraId="7CC4FB6A" w14:textId="77777777" w:rsidR="000740A1" w:rsidRPr="00907819" w:rsidRDefault="000740A1" w:rsidP="000740A1">
      <w:pPr>
        <w:spacing w:after="58" w:line="274" w:lineRule="auto"/>
        <w:ind w:left="137" w:right="5249"/>
        <w:rPr>
          <w:sz w:val="22"/>
          <w:szCs w:val="22"/>
        </w:rPr>
      </w:pPr>
      <w:r w:rsidRPr="00907819">
        <w:rPr>
          <w:rFonts w:eastAsia="Arial"/>
          <w:i/>
          <w:sz w:val="22"/>
          <w:szCs w:val="22"/>
        </w:rPr>
        <w:t xml:space="preserve">(imię, nazwisko, stanowisko/podstawa do reprezentacji) </w:t>
      </w:r>
    </w:p>
    <w:p w14:paraId="2BEE0E44" w14:textId="77777777" w:rsidR="000740A1" w:rsidRPr="00907819" w:rsidRDefault="000740A1" w:rsidP="000740A1">
      <w:pPr>
        <w:spacing w:after="196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 </w:t>
      </w:r>
    </w:p>
    <w:p w14:paraId="66A60AD0" w14:textId="77777777" w:rsidR="000740A1" w:rsidRPr="00907819" w:rsidRDefault="000740A1" w:rsidP="000740A1">
      <w:pPr>
        <w:spacing w:after="36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 </w:t>
      </w:r>
    </w:p>
    <w:p w14:paraId="0AF9ABAD" w14:textId="77777777" w:rsidR="000740A1" w:rsidRPr="00907819" w:rsidRDefault="000740A1" w:rsidP="000740A1">
      <w:pPr>
        <w:pStyle w:val="Nagwek3"/>
        <w:ind w:left="34" w:right="3"/>
        <w:rPr>
          <w:rFonts w:ascii="Times New Roman" w:hAnsi="Times New Roman" w:cs="Times New Roman"/>
          <w:szCs w:val="22"/>
        </w:rPr>
      </w:pPr>
      <w:r w:rsidRPr="00907819">
        <w:rPr>
          <w:rFonts w:ascii="Times New Roman" w:hAnsi="Times New Roman" w:cs="Times New Roman"/>
          <w:szCs w:val="22"/>
        </w:rPr>
        <w:t>Oświadczenia wykonawcy/wykonawcy wspólnie ubiegającego się o udzielenie</w:t>
      </w:r>
      <w:r w:rsidRPr="00907819">
        <w:rPr>
          <w:rFonts w:ascii="Times New Roman" w:hAnsi="Times New Roman" w:cs="Times New Roman"/>
          <w:szCs w:val="22"/>
          <w:u w:val="none"/>
        </w:rPr>
        <w:t xml:space="preserve"> </w:t>
      </w:r>
      <w:r w:rsidRPr="00907819">
        <w:rPr>
          <w:rFonts w:ascii="Times New Roman" w:hAnsi="Times New Roman" w:cs="Times New Roman"/>
          <w:szCs w:val="22"/>
        </w:rPr>
        <w:t>zamówienia</w:t>
      </w:r>
      <w:r w:rsidRPr="00907819">
        <w:rPr>
          <w:rFonts w:ascii="Times New Roman" w:hAnsi="Times New Roman" w:cs="Times New Roman"/>
          <w:szCs w:val="22"/>
          <w:u w:val="none"/>
        </w:rPr>
        <w:t xml:space="preserve">  </w:t>
      </w:r>
    </w:p>
    <w:p w14:paraId="273BC4B8" w14:textId="77777777" w:rsidR="000740A1" w:rsidRPr="00907819" w:rsidRDefault="000740A1" w:rsidP="000740A1">
      <w:pPr>
        <w:spacing w:after="122" w:line="259" w:lineRule="auto"/>
        <w:ind w:left="362"/>
        <w:jc w:val="center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  <w:u w:val="single" w:color="000000"/>
        </w:rPr>
        <w:t>DOTYCZĄCE PRZESŁANEK WYKLUCZENIA Z ART. 5K ROZPORZĄDZENIA 833/2014 ORAZ</w:t>
      </w:r>
      <w:r w:rsidRPr="00907819">
        <w:rPr>
          <w:rFonts w:eastAsia="Arial"/>
          <w:b/>
          <w:sz w:val="22"/>
          <w:szCs w:val="22"/>
        </w:rPr>
        <w:t xml:space="preserve"> </w:t>
      </w:r>
      <w:r w:rsidRPr="00907819">
        <w:rPr>
          <w:rFonts w:eastAsia="Arial"/>
          <w:b/>
          <w:sz w:val="22"/>
          <w:szCs w:val="22"/>
          <w:u w:val="single" w:color="000000"/>
        </w:rPr>
        <w:t>ART. 7 UST. 1 USTAWY O SZCZEGÓLNYCH ROZWIĄZANIACH W ZAKRESIE</w:t>
      </w:r>
      <w:r w:rsidRPr="00907819">
        <w:rPr>
          <w:rFonts w:eastAsia="Arial"/>
          <w:b/>
          <w:sz w:val="22"/>
          <w:szCs w:val="22"/>
        </w:rPr>
        <w:t xml:space="preserve"> </w:t>
      </w:r>
      <w:r w:rsidRPr="00907819">
        <w:rPr>
          <w:rFonts w:eastAsia="Arial"/>
          <w:b/>
          <w:sz w:val="22"/>
          <w:szCs w:val="22"/>
          <w:u w:val="single" w:color="000000"/>
        </w:rPr>
        <w:t>PRZECIWDZIAŁANIA WSPIERANIU AGRESJI NA UKRAINĘ ORAZ SŁUŻĄCYCH OCHRONIE</w:t>
      </w:r>
      <w:r w:rsidRPr="00907819">
        <w:rPr>
          <w:rFonts w:eastAsia="Arial"/>
          <w:b/>
          <w:sz w:val="22"/>
          <w:szCs w:val="22"/>
        </w:rPr>
        <w:t xml:space="preserve"> </w:t>
      </w:r>
      <w:r w:rsidRPr="00907819">
        <w:rPr>
          <w:rFonts w:eastAsia="Arial"/>
          <w:b/>
          <w:sz w:val="22"/>
          <w:szCs w:val="22"/>
          <w:u w:val="single" w:color="000000"/>
        </w:rPr>
        <w:t>BEZPIECZEŃSTWA NARODOWEGO</w:t>
      </w:r>
    </w:p>
    <w:p w14:paraId="3AF69B83" w14:textId="77777777" w:rsidR="000740A1" w:rsidRPr="00907819" w:rsidRDefault="000740A1" w:rsidP="000740A1">
      <w:pPr>
        <w:spacing w:after="367" w:line="259" w:lineRule="auto"/>
        <w:ind w:left="2232" w:firstLine="0"/>
        <w:jc w:val="left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składane na podstawie art. 125 ust. 1 ustawy </w:t>
      </w:r>
      <w:proofErr w:type="spellStart"/>
      <w:r w:rsidRPr="00907819">
        <w:rPr>
          <w:rFonts w:eastAsia="Arial"/>
          <w:b/>
          <w:sz w:val="22"/>
          <w:szCs w:val="22"/>
        </w:rPr>
        <w:t>Pzp</w:t>
      </w:r>
      <w:proofErr w:type="spellEnd"/>
      <w:r w:rsidRPr="00907819">
        <w:rPr>
          <w:rFonts w:eastAsia="Arial"/>
          <w:b/>
          <w:sz w:val="22"/>
          <w:szCs w:val="22"/>
        </w:rPr>
        <w:t xml:space="preserve"> </w:t>
      </w:r>
    </w:p>
    <w:p w14:paraId="21B8D42C" w14:textId="77777777" w:rsidR="000740A1" w:rsidRPr="00907819" w:rsidRDefault="000740A1" w:rsidP="000740A1">
      <w:pPr>
        <w:tabs>
          <w:tab w:val="center" w:pos="985"/>
          <w:tab w:val="center" w:pos="1972"/>
          <w:tab w:val="center" w:pos="3473"/>
          <w:tab w:val="center" w:pos="4629"/>
          <w:tab w:val="center" w:pos="5610"/>
          <w:tab w:val="center" w:pos="7087"/>
          <w:tab w:val="right" w:pos="9333"/>
        </w:tabs>
        <w:spacing w:after="146" w:line="259" w:lineRule="auto"/>
        <w:ind w:left="0" w:firstLine="0"/>
        <w:jc w:val="left"/>
        <w:rPr>
          <w:sz w:val="22"/>
          <w:szCs w:val="22"/>
        </w:rPr>
      </w:pPr>
      <w:r w:rsidRPr="00907819">
        <w:rPr>
          <w:rFonts w:eastAsia="Calibri"/>
          <w:sz w:val="22"/>
          <w:szCs w:val="22"/>
        </w:rPr>
        <w:tab/>
      </w:r>
      <w:r w:rsidRPr="00907819">
        <w:rPr>
          <w:rFonts w:eastAsia="Arial"/>
          <w:sz w:val="22"/>
          <w:szCs w:val="22"/>
        </w:rPr>
        <w:t xml:space="preserve">Na </w:t>
      </w:r>
      <w:r w:rsidRPr="00907819">
        <w:rPr>
          <w:rFonts w:eastAsia="Arial"/>
          <w:sz w:val="22"/>
          <w:szCs w:val="22"/>
        </w:rPr>
        <w:tab/>
        <w:t xml:space="preserve">potrzeby </w:t>
      </w:r>
      <w:r w:rsidRPr="00907819">
        <w:rPr>
          <w:rFonts w:eastAsia="Arial"/>
          <w:sz w:val="22"/>
          <w:szCs w:val="22"/>
        </w:rPr>
        <w:tab/>
        <w:t xml:space="preserve">postępowania </w:t>
      </w:r>
      <w:r w:rsidRPr="00907819">
        <w:rPr>
          <w:rFonts w:eastAsia="Arial"/>
          <w:sz w:val="22"/>
          <w:szCs w:val="22"/>
        </w:rPr>
        <w:tab/>
        <w:t xml:space="preserve">o </w:t>
      </w:r>
      <w:r w:rsidRPr="00907819">
        <w:rPr>
          <w:rFonts w:eastAsia="Arial"/>
          <w:sz w:val="22"/>
          <w:szCs w:val="22"/>
        </w:rPr>
        <w:tab/>
        <w:t xml:space="preserve">udzielenie </w:t>
      </w:r>
      <w:r w:rsidRPr="00907819">
        <w:rPr>
          <w:rFonts w:eastAsia="Arial"/>
          <w:sz w:val="22"/>
          <w:szCs w:val="22"/>
        </w:rPr>
        <w:tab/>
        <w:t xml:space="preserve">zamówienia </w:t>
      </w:r>
      <w:r w:rsidRPr="00907819">
        <w:rPr>
          <w:rFonts w:eastAsia="Arial"/>
          <w:sz w:val="22"/>
          <w:szCs w:val="22"/>
        </w:rPr>
        <w:tab/>
        <w:t xml:space="preserve">publicznego  </w:t>
      </w:r>
    </w:p>
    <w:p w14:paraId="4AB05ED2" w14:textId="77777777" w:rsidR="000740A1" w:rsidRPr="00907819" w:rsidRDefault="000740A1" w:rsidP="000740A1">
      <w:pPr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pn. </w:t>
      </w:r>
      <w:r w:rsidRPr="00C00557">
        <w:rPr>
          <w:rFonts w:eastAsia="Arial"/>
          <w:b/>
          <w:bCs/>
          <w:sz w:val="22"/>
          <w:szCs w:val="22"/>
        </w:rPr>
        <w:t>Odbiór, transport i zagospodarowanie odpadów komunalnych z Punktu Selektywnej Zbiórki Odpadów Komunalnych w gminie Bogatynia</w:t>
      </w:r>
      <w:r w:rsidRPr="00907819">
        <w:rPr>
          <w:rFonts w:eastAsia="Arial"/>
          <w:sz w:val="22"/>
          <w:szCs w:val="22"/>
        </w:rPr>
        <w:t>, prowadzonego przez Miejski Zakład Gospodarki Komunalnej w Bogatyni,</w:t>
      </w:r>
      <w:r w:rsidRPr="00907819">
        <w:rPr>
          <w:rFonts w:eastAsia="Arial"/>
          <w:i/>
          <w:sz w:val="22"/>
          <w:szCs w:val="22"/>
        </w:rPr>
        <w:t xml:space="preserve"> </w:t>
      </w:r>
      <w:r w:rsidRPr="00907819">
        <w:rPr>
          <w:rFonts w:eastAsia="Arial"/>
          <w:sz w:val="22"/>
          <w:szCs w:val="22"/>
        </w:rPr>
        <w:t xml:space="preserve">oświadczam, co następuje: </w:t>
      </w:r>
    </w:p>
    <w:p w14:paraId="6B327906" w14:textId="77777777" w:rsidR="000740A1" w:rsidRPr="00907819" w:rsidRDefault="000740A1" w:rsidP="000740A1">
      <w:pPr>
        <w:shd w:val="clear" w:color="auto" w:fill="BFBFBF"/>
        <w:spacing w:after="488" w:line="265" w:lineRule="auto"/>
        <w:ind w:left="137" w:right="102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OŚWIADCZENIA DOTYCZĄCE WYKONAWCY: </w:t>
      </w:r>
    </w:p>
    <w:p w14:paraId="0A59DA1D" w14:textId="77777777" w:rsidR="000740A1" w:rsidRPr="00907819" w:rsidRDefault="000740A1" w:rsidP="000740A1">
      <w:pPr>
        <w:numPr>
          <w:ilvl w:val="0"/>
          <w:numId w:val="1"/>
        </w:numPr>
        <w:spacing w:after="54" w:line="370" w:lineRule="auto"/>
        <w:ind w:right="103" w:hanging="360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</w:t>
      </w:r>
      <w:r w:rsidRPr="00907819">
        <w:rPr>
          <w:rFonts w:eastAsia="Arial"/>
          <w:sz w:val="22"/>
          <w:szCs w:val="22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07819">
        <w:rPr>
          <w:rFonts w:eastAsia="Arial"/>
          <w:sz w:val="22"/>
          <w:szCs w:val="22"/>
          <w:vertAlign w:val="superscript"/>
        </w:rPr>
        <w:t>49</w:t>
      </w:r>
      <w:r w:rsidRPr="00907819">
        <w:rPr>
          <w:rFonts w:eastAsia="Arial"/>
          <w:b/>
          <w:sz w:val="22"/>
          <w:szCs w:val="22"/>
        </w:rPr>
        <w:t xml:space="preserve"> </w:t>
      </w:r>
    </w:p>
    <w:p w14:paraId="3411329F" w14:textId="77777777" w:rsidR="000740A1" w:rsidRPr="00907819" w:rsidRDefault="000740A1" w:rsidP="000740A1">
      <w:pPr>
        <w:numPr>
          <w:ilvl w:val="0"/>
          <w:numId w:val="1"/>
        </w:numPr>
        <w:spacing w:after="397" w:line="368" w:lineRule="auto"/>
        <w:ind w:right="103" w:hanging="360"/>
        <w:rPr>
          <w:sz w:val="22"/>
          <w:szCs w:val="22"/>
        </w:rPr>
      </w:pPr>
      <w:r w:rsidRPr="00907819">
        <w:rPr>
          <w:rFonts w:eastAsia="Arial"/>
          <w:color w:val="00000A"/>
          <w:sz w:val="22"/>
          <w:szCs w:val="22"/>
        </w:rPr>
        <w:t xml:space="preserve">Oświadczam, że nie zachodzą w stosunku do mnie przesłanki wykluczenia z postępowania na podstawie art. </w:t>
      </w:r>
      <w:r w:rsidRPr="00907819">
        <w:rPr>
          <w:rFonts w:eastAsia="Arial"/>
          <w:color w:val="222222"/>
          <w:sz w:val="22"/>
          <w:szCs w:val="22"/>
        </w:rPr>
        <w:t>7 ust. 1 ustawy z dnia 13 kwietnia 2022 r.</w:t>
      </w:r>
      <w:r w:rsidRPr="00907819">
        <w:rPr>
          <w:rFonts w:eastAsia="Arial"/>
          <w:i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07819">
        <w:rPr>
          <w:rFonts w:eastAsia="Arial"/>
          <w:color w:val="222222"/>
          <w:sz w:val="22"/>
          <w:szCs w:val="22"/>
        </w:rPr>
        <w:t>(Dz. U. poz. 835)</w:t>
      </w:r>
      <w:r w:rsidRPr="00907819">
        <w:rPr>
          <w:rFonts w:eastAsia="Arial"/>
          <w:i/>
          <w:color w:val="222222"/>
          <w:sz w:val="22"/>
          <w:szCs w:val="22"/>
        </w:rPr>
        <w:t>.</w:t>
      </w:r>
      <w:r w:rsidRPr="00907819">
        <w:rPr>
          <w:rFonts w:eastAsia="Arial"/>
          <w:color w:val="222222"/>
          <w:sz w:val="22"/>
          <w:szCs w:val="22"/>
          <w:vertAlign w:val="superscript"/>
        </w:rPr>
        <w:t>50</w:t>
      </w:r>
      <w:r w:rsidRPr="00907819">
        <w:rPr>
          <w:rFonts w:eastAsia="Arial"/>
          <w:b/>
          <w:color w:val="00000A"/>
          <w:sz w:val="22"/>
          <w:szCs w:val="22"/>
        </w:rPr>
        <w:t xml:space="preserve"> </w:t>
      </w:r>
    </w:p>
    <w:p w14:paraId="12CFDE6C" w14:textId="77777777" w:rsidR="000740A1" w:rsidRPr="00907819" w:rsidRDefault="000740A1" w:rsidP="000740A1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613CF7F" wp14:editId="210C2B88">
                <wp:extent cx="1829054" cy="9144"/>
                <wp:effectExtent l="0" t="0" r="0" b="0"/>
                <wp:docPr id="109998" name="Group 109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17411" name="Shape 117411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1D3A0" id="Group 109998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">
                <v:shape id="Shape 117411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907819">
        <w:rPr>
          <w:rFonts w:eastAsia="Calibri"/>
          <w:sz w:val="22"/>
          <w:szCs w:val="22"/>
        </w:rPr>
        <w:t xml:space="preserve"> </w:t>
      </w:r>
    </w:p>
    <w:p w14:paraId="4B9494D9" w14:textId="77777777" w:rsidR="000740A1" w:rsidRPr="00907819" w:rsidRDefault="000740A1" w:rsidP="000740A1">
      <w:pPr>
        <w:spacing w:after="10" w:line="257" w:lineRule="auto"/>
        <w:ind w:left="137" w:right="99"/>
        <w:rPr>
          <w:sz w:val="22"/>
          <w:szCs w:val="22"/>
        </w:rPr>
      </w:pPr>
      <w:r w:rsidRPr="00907819">
        <w:rPr>
          <w:rFonts w:eastAsia="Arial"/>
          <w:sz w:val="22"/>
          <w:szCs w:val="22"/>
          <w:vertAlign w:val="superscript"/>
        </w:rPr>
        <w:t>49</w:t>
      </w:r>
      <w:r w:rsidRPr="00907819">
        <w:rPr>
          <w:rFonts w:eastAsia="Arial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1E1F2AD7" w14:textId="77777777" w:rsidR="000740A1" w:rsidRPr="00907819" w:rsidRDefault="000740A1" w:rsidP="000740A1">
      <w:pPr>
        <w:numPr>
          <w:ilvl w:val="0"/>
          <w:numId w:val="2"/>
        </w:numPr>
        <w:spacing w:after="3" w:line="265" w:lineRule="auto"/>
        <w:ind w:right="101" w:hanging="360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obywateli rosyjskich lub osób fizycznych lub prawnych, podmiotów lub organów z siedzibą w Rosji; </w:t>
      </w:r>
    </w:p>
    <w:p w14:paraId="2CBB4410" w14:textId="77777777" w:rsidR="000740A1" w:rsidRPr="00907819" w:rsidRDefault="000740A1" w:rsidP="000740A1">
      <w:pPr>
        <w:numPr>
          <w:ilvl w:val="0"/>
          <w:numId w:val="2"/>
        </w:numPr>
        <w:spacing w:after="3" w:line="265" w:lineRule="auto"/>
        <w:ind w:right="101" w:hanging="360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272ED801" w14:textId="77777777" w:rsidR="000740A1" w:rsidRPr="00907819" w:rsidRDefault="000740A1" w:rsidP="000740A1">
      <w:pPr>
        <w:numPr>
          <w:ilvl w:val="0"/>
          <w:numId w:val="2"/>
        </w:numPr>
        <w:spacing w:after="3" w:line="265" w:lineRule="auto"/>
        <w:ind w:right="101" w:hanging="360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osób fizycznych lub prawnych, podmiotów lub organów działających w imieniu lub pod kierunkiem podmiotu, o którym mowa w lit. a) lub b) niniejszego ustępu, </w:t>
      </w:r>
    </w:p>
    <w:p w14:paraId="4B216F10" w14:textId="77777777" w:rsidR="000740A1" w:rsidRPr="00907819" w:rsidRDefault="000740A1" w:rsidP="000740A1">
      <w:pPr>
        <w:spacing w:after="3" w:line="265" w:lineRule="auto"/>
        <w:ind w:left="137" w:right="101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5CAE8457" w14:textId="77777777" w:rsidR="000740A1" w:rsidRPr="00907819" w:rsidRDefault="000740A1" w:rsidP="000740A1">
      <w:pPr>
        <w:spacing w:after="23" w:line="248" w:lineRule="auto"/>
        <w:ind w:left="137" w:right="105"/>
        <w:rPr>
          <w:sz w:val="22"/>
          <w:szCs w:val="22"/>
        </w:rPr>
      </w:pPr>
      <w:r w:rsidRPr="00907819">
        <w:rPr>
          <w:rFonts w:eastAsia="Arial"/>
          <w:sz w:val="22"/>
          <w:szCs w:val="22"/>
          <w:vertAlign w:val="superscript"/>
        </w:rPr>
        <w:t>50</w:t>
      </w:r>
      <w:r w:rsidRPr="00907819">
        <w:rPr>
          <w:rFonts w:eastAsia="Arial"/>
          <w:sz w:val="22"/>
          <w:szCs w:val="22"/>
        </w:rPr>
        <w:t xml:space="preserve"> </w:t>
      </w:r>
      <w:r w:rsidRPr="00907819">
        <w:rPr>
          <w:rFonts w:eastAsia="Arial"/>
          <w:color w:val="222222"/>
          <w:sz w:val="22"/>
          <w:szCs w:val="22"/>
        </w:rPr>
        <w:t xml:space="preserve">Zgodnie z treścią art. 7 ust. 1 ustawy z dnia 13 kwietnia 2022 r. </w:t>
      </w:r>
      <w:r w:rsidRPr="00907819">
        <w:rPr>
          <w:rFonts w:eastAsia="Arial"/>
          <w:i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907819">
        <w:rPr>
          <w:rFonts w:eastAsia="Arial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907819">
        <w:rPr>
          <w:rFonts w:eastAsia="Arial"/>
          <w:color w:val="222222"/>
          <w:sz w:val="22"/>
          <w:szCs w:val="22"/>
        </w:rPr>
        <w:t>Pzp</w:t>
      </w:r>
      <w:proofErr w:type="spellEnd"/>
      <w:r w:rsidRPr="00907819">
        <w:rPr>
          <w:rFonts w:eastAsia="Arial"/>
          <w:color w:val="222222"/>
          <w:sz w:val="22"/>
          <w:szCs w:val="22"/>
        </w:rPr>
        <w:t xml:space="preserve"> wyklucza się: </w:t>
      </w:r>
    </w:p>
    <w:p w14:paraId="2E17DB0B" w14:textId="77777777" w:rsidR="000740A1" w:rsidRPr="00907819" w:rsidRDefault="000740A1" w:rsidP="000740A1">
      <w:pPr>
        <w:numPr>
          <w:ilvl w:val="0"/>
          <w:numId w:val="3"/>
        </w:numPr>
        <w:spacing w:after="23" w:line="248" w:lineRule="auto"/>
        <w:ind w:right="105"/>
        <w:rPr>
          <w:sz w:val="22"/>
          <w:szCs w:val="22"/>
        </w:rPr>
      </w:pPr>
      <w:r w:rsidRPr="00907819">
        <w:rPr>
          <w:rFonts w:eastAsia="Arial"/>
          <w:color w:val="222222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643AFBE0" w14:textId="77777777" w:rsidR="000740A1" w:rsidRPr="00907819" w:rsidRDefault="000740A1" w:rsidP="000740A1">
      <w:pPr>
        <w:numPr>
          <w:ilvl w:val="0"/>
          <w:numId w:val="3"/>
        </w:numPr>
        <w:spacing w:after="0" w:line="248" w:lineRule="auto"/>
        <w:ind w:right="105"/>
        <w:rPr>
          <w:sz w:val="22"/>
          <w:szCs w:val="22"/>
        </w:rPr>
      </w:pPr>
      <w:r w:rsidRPr="00907819">
        <w:rPr>
          <w:rFonts w:eastAsia="Arial"/>
          <w:color w:val="222222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5DDBA22" w14:textId="77777777" w:rsidR="000740A1" w:rsidRPr="00907819" w:rsidRDefault="000740A1" w:rsidP="000740A1">
      <w:pPr>
        <w:numPr>
          <w:ilvl w:val="0"/>
          <w:numId w:val="3"/>
        </w:numPr>
        <w:spacing w:after="23" w:line="248" w:lineRule="auto"/>
        <w:ind w:right="105"/>
        <w:rPr>
          <w:sz w:val="22"/>
          <w:szCs w:val="22"/>
        </w:rPr>
      </w:pPr>
      <w:r w:rsidRPr="00907819">
        <w:rPr>
          <w:rFonts w:eastAsia="Arial"/>
          <w:color w:val="222222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907819">
        <w:rPr>
          <w:rFonts w:eastAsia="Arial"/>
          <w:sz w:val="22"/>
          <w:szCs w:val="22"/>
        </w:rPr>
        <w:t xml:space="preserve"> </w:t>
      </w:r>
    </w:p>
    <w:p w14:paraId="663A8A8F" w14:textId="77777777" w:rsidR="000740A1" w:rsidRPr="00907819" w:rsidRDefault="000740A1" w:rsidP="000740A1">
      <w:pPr>
        <w:spacing w:after="23" w:line="248" w:lineRule="auto"/>
        <w:ind w:left="137" w:right="105" w:firstLine="0"/>
        <w:rPr>
          <w:sz w:val="22"/>
          <w:szCs w:val="22"/>
        </w:rPr>
      </w:pPr>
    </w:p>
    <w:p w14:paraId="6EE2727A" w14:textId="77777777" w:rsidR="000740A1" w:rsidRPr="00907819" w:rsidRDefault="000740A1" w:rsidP="000740A1">
      <w:pPr>
        <w:shd w:val="clear" w:color="auto" w:fill="BFBFBF"/>
        <w:spacing w:after="66" w:line="391" w:lineRule="auto"/>
        <w:ind w:left="137" w:right="102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ZAMÓWIENIA:</w:t>
      </w:r>
      <w:r w:rsidRPr="00907819">
        <w:rPr>
          <w:rFonts w:eastAsia="Arial"/>
          <w:sz w:val="22"/>
          <w:szCs w:val="22"/>
        </w:rPr>
        <w:t xml:space="preserve"> </w:t>
      </w:r>
    </w:p>
    <w:p w14:paraId="004EAD0F" w14:textId="77777777" w:rsidR="000740A1" w:rsidRPr="00907819" w:rsidRDefault="000740A1" w:rsidP="000740A1">
      <w:pPr>
        <w:spacing w:after="87" w:line="380" w:lineRule="auto"/>
        <w:ind w:left="142" w:right="116" w:firstLine="0"/>
        <w:rPr>
          <w:sz w:val="22"/>
          <w:szCs w:val="22"/>
        </w:rPr>
      </w:pPr>
      <w:r w:rsidRPr="00907819">
        <w:rPr>
          <w:rFonts w:eastAsia="Arial"/>
          <w:color w:val="0070C0"/>
          <w:sz w:val="22"/>
          <w:szCs w:val="22"/>
        </w:rPr>
        <w:t>[UWAGA</w:t>
      </w:r>
      <w:r w:rsidRPr="00907819">
        <w:rPr>
          <w:rFonts w:eastAsia="Arial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07819">
        <w:rPr>
          <w:rFonts w:eastAsia="Arial"/>
          <w:color w:val="0070C0"/>
          <w:sz w:val="22"/>
          <w:szCs w:val="22"/>
        </w:rPr>
        <w:t>]</w:t>
      </w:r>
      <w:r w:rsidRPr="00907819">
        <w:rPr>
          <w:rFonts w:eastAsia="Arial"/>
          <w:sz w:val="22"/>
          <w:szCs w:val="22"/>
        </w:rPr>
        <w:t xml:space="preserve"> </w:t>
      </w:r>
    </w:p>
    <w:p w14:paraId="6551B9F1" w14:textId="77777777" w:rsidR="000740A1" w:rsidRPr="00907819" w:rsidRDefault="000740A1" w:rsidP="000740A1">
      <w:pPr>
        <w:spacing w:after="0" w:line="395" w:lineRule="auto"/>
        <w:ind w:left="137" w:right="104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</w:p>
    <w:p w14:paraId="0B5733D0" w14:textId="77777777" w:rsidR="000740A1" w:rsidRPr="00907819" w:rsidRDefault="000740A1" w:rsidP="000740A1">
      <w:pPr>
        <w:spacing w:after="3" w:line="365" w:lineRule="auto"/>
        <w:ind w:left="137"/>
        <w:rPr>
          <w:sz w:val="22"/>
          <w:szCs w:val="22"/>
        </w:rPr>
      </w:pPr>
      <w:r w:rsidRPr="00907819">
        <w:rPr>
          <w:rFonts w:eastAsia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907819">
        <w:rPr>
          <w:rFonts w:eastAsia="Arial"/>
          <w:sz w:val="22"/>
          <w:szCs w:val="22"/>
        </w:rPr>
        <w:t xml:space="preserve"> polegam na zdolnościach lub sytuacji następującego podmiotu udostępniającego zasoby: </w:t>
      </w:r>
    </w:p>
    <w:p w14:paraId="2B6B6B96" w14:textId="77777777" w:rsidR="000740A1" w:rsidRPr="00907819" w:rsidRDefault="000740A1" w:rsidP="000740A1">
      <w:pPr>
        <w:spacing w:after="128" w:line="259" w:lineRule="auto"/>
        <w:ind w:left="137" w:right="104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>………………………………………………………………………...…………………………………….…</w:t>
      </w:r>
      <w:r w:rsidRPr="00907819">
        <w:rPr>
          <w:rFonts w:eastAsia="Arial"/>
          <w:i/>
          <w:sz w:val="22"/>
          <w:szCs w:val="22"/>
        </w:rPr>
        <w:t xml:space="preserve"> </w:t>
      </w:r>
    </w:p>
    <w:p w14:paraId="530B15BC" w14:textId="77777777" w:rsidR="000740A1" w:rsidRPr="00907819" w:rsidRDefault="000740A1" w:rsidP="000740A1">
      <w:pPr>
        <w:spacing w:after="3" w:line="365" w:lineRule="auto"/>
        <w:ind w:left="137"/>
        <w:rPr>
          <w:sz w:val="22"/>
          <w:szCs w:val="22"/>
        </w:rPr>
      </w:pPr>
      <w:r w:rsidRPr="00907819">
        <w:rPr>
          <w:rFonts w:eastAsia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7819">
        <w:rPr>
          <w:rFonts w:eastAsia="Arial"/>
          <w:i/>
          <w:sz w:val="22"/>
          <w:szCs w:val="22"/>
        </w:rPr>
        <w:t>CEiDG</w:t>
      </w:r>
      <w:proofErr w:type="spellEnd"/>
      <w:r w:rsidRPr="00907819">
        <w:rPr>
          <w:rFonts w:eastAsia="Arial"/>
          <w:i/>
          <w:sz w:val="22"/>
          <w:szCs w:val="22"/>
        </w:rPr>
        <w:t>)</w:t>
      </w:r>
      <w:r w:rsidRPr="00907819">
        <w:rPr>
          <w:rFonts w:eastAsia="Arial"/>
          <w:sz w:val="22"/>
          <w:szCs w:val="22"/>
        </w:rPr>
        <w:t xml:space="preserve">, w następującym zakresie: …………………………………………………………………………… </w:t>
      </w:r>
    </w:p>
    <w:p w14:paraId="6B4DA8A2" w14:textId="77777777" w:rsidR="000740A1" w:rsidRPr="00907819" w:rsidRDefault="000740A1" w:rsidP="000740A1">
      <w:pPr>
        <w:spacing w:after="500" w:line="365" w:lineRule="auto"/>
        <w:ind w:left="137"/>
        <w:rPr>
          <w:sz w:val="22"/>
          <w:szCs w:val="22"/>
        </w:rPr>
      </w:pPr>
      <w:r w:rsidRPr="00907819">
        <w:rPr>
          <w:rFonts w:eastAsia="Arial"/>
          <w:i/>
          <w:sz w:val="22"/>
          <w:szCs w:val="22"/>
        </w:rPr>
        <w:t xml:space="preserve">(określić </w:t>
      </w:r>
      <w:r w:rsidRPr="00907819">
        <w:rPr>
          <w:rFonts w:eastAsia="Arial"/>
          <w:i/>
          <w:sz w:val="22"/>
          <w:szCs w:val="22"/>
        </w:rPr>
        <w:tab/>
        <w:t xml:space="preserve">odpowiedni </w:t>
      </w:r>
      <w:r w:rsidRPr="00907819">
        <w:rPr>
          <w:rFonts w:eastAsia="Arial"/>
          <w:i/>
          <w:sz w:val="22"/>
          <w:szCs w:val="22"/>
        </w:rPr>
        <w:tab/>
        <w:t xml:space="preserve">zakres </w:t>
      </w:r>
      <w:r w:rsidRPr="00907819">
        <w:rPr>
          <w:rFonts w:eastAsia="Arial"/>
          <w:i/>
          <w:sz w:val="22"/>
          <w:szCs w:val="22"/>
        </w:rPr>
        <w:tab/>
        <w:t xml:space="preserve">udostępnianych </w:t>
      </w:r>
      <w:r w:rsidRPr="00907819">
        <w:rPr>
          <w:rFonts w:eastAsia="Arial"/>
          <w:i/>
          <w:sz w:val="22"/>
          <w:szCs w:val="22"/>
        </w:rPr>
        <w:tab/>
        <w:t xml:space="preserve">zasobów </w:t>
      </w:r>
      <w:r w:rsidRPr="00907819">
        <w:rPr>
          <w:rFonts w:eastAsia="Arial"/>
          <w:i/>
          <w:sz w:val="22"/>
          <w:szCs w:val="22"/>
        </w:rPr>
        <w:tab/>
        <w:t xml:space="preserve">dla </w:t>
      </w:r>
      <w:r w:rsidRPr="00907819">
        <w:rPr>
          <w:rFonts w:eastAsia="Arial"/>
          <w:i/>
          <w:sz w:val="22"/>
          <w:szCs w:val="22"/>
        </w:rPr>
        <w:tab/>
        <w:t>wskazanego</w:t>
      </w:r>
      <w:r>
        <w:rPr>
          <w:rFonts w:eastAsia="Arial"/>
          <w:i/>
          <w:sz w:val="22"/>
          <w:szCs w:val="22"/>
        </w:rPr>
        <w:t xml:space="preserve"> </w:t>
      </w:r>
      <w:r w:rsidRPr="00907819">
        <w:rPr>
          <w:rFonts w:eastAsia="Arial"/>
          <w:i/>
          <w:sz w:val="22"/>
          <w:szCs w:val="22"/>
        </w:rPr>
        <w:t>podmiotu)</w:t>
      </w:r>
      <w:r w:rsidRPr="00907819">
        <w:rPr>
          <w:rFonts w:eastAsia="Arial"/>
          <w:sz w:val="22"/>
          <w:szCs w:val="22"/>
        </w:rPr>
        <w:t>,</w:t>
      </w:r>
      <w:r w:rsidRPr="00907819">
        <w:rPr>
          <w:rFonts w:eastAsia="Arial"/>
          <w:i/>
          <w:sz w:val="22"/>
          <w:szCs w:val="22"/>
        </w:rPr>
        <w:t xml:space="preserve"> </w:t>
      </w:r>
      <w:r w:rsidRPr="00907819">
        <w:rPr>
          <w:rFonts w:eastAsia="Arial"/>
          <w:sz w:val="22"/>
          <w:szCs w:val="22"/>
        </w:rPr>
        <w:t>co odpowiada ponad 10% wartości przedmiotowego zamówienia.</w:t>
      </w:r>
    </w:p>
    <w:p w14:paraId="1D4B38CD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69CEE451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4119DB15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17F67E70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665D3EF0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22447C7E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3868B88D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247CDDB4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65520C1E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17A7D0EA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1C0657B5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3A5F8529" w14:textId="77777777" w:rsidR="000740A1" w:rsidRPr="00907819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7D843787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54533ABD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180158E0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06BB58A7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5C44B8E3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5375BB79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66A5F715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0804D093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3BC2591D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29E192D7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4DCB0BC2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018F0086" w14:textId="77777777" w:rsidR="000740A1" w:rsidRDefault="000740A1" w:rsidP="000740A1">
      <w:pPr>
        <w:spacing w:after="0" w:line="259" w:lineRule="auto"/>
        <w:ind w:left="10" w:right="106"/>
        <w:jc w:val="right"/>
        <w:rPr>
          <w:rFonts w:eastAsia="Arial"/>
          <w:b/>
          <w:sz w:val="22"/>
          <w:szCs w:val="22"/>
        </w:rPr>
      </w:pPr>
    </w:p>
    <w:p w14:paraId="4DC4DE55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4808"/>
    <w:multiLevelType w:val="hybridMultilevel"/>
    <w:tmpl w:val="5F0CC6F2"/>
    <w:lvl w:ilvl="0" w:tplc="B664C7DE">
      <w:start w:val="1"/>
      <w:numFmt w:val="lowerLetter"/>
      <w:lvlText w:val="%1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8AE6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CAD2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F018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0CCB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6860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72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5EEF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AC36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51110"/>
    <w:multiLevelType w:val="hybridMultilevel"/>
    <w:tmpl w:val="A4281CA2"/>
    <w:lvl w:ilvl="0" w:tplc="F73EB472">
      <w:start w:val="1"/>
      <w:numFmt w:val="decimal"/>
      <w:lvlText w:val="%1."/>
      <w:lvlJc w:val="left"/>
      <w:pPr>
        <w:ind w:left="8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6EE2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DE88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AAB7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01B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6495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A843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096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16E2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586D6E"/>
    <w:multiLevelType w:val="hybridMultilevel"/>
    <w:tmpl w:val="D0921532"/>
    <w:lvl w:ilvl="0" w:tplc="A7AAB416">
      <w:start w:val="1"/>
      <w:numFmt w:val="decimal"/>
      <w:lvlText w:val="%1)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4A1D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E629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C853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4CFD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3014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1430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2614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3447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9696898">
    <w:abstractNumId w:val="1"/>
  </w:num>
  <w:num w:numId="2" w16cid:durableId="1647248004">
    <w:abstractNumId w:val="0"/>
  </w:num>
  <w:num w:numId="3" w16cid:durableId="195732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A1"/>
    <w:rsid w:val="000740A1"/>
    <w:rsid w:val="001747E0"/>
    <w:rsid w:val="008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0A51"/>
  <w15:chartTrackingRefBased/>
  <w15:docId w15:val="{57037AD3-6E0E-4062-88E5-2FE05EC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A1"/>
    <w:pPr>
      <w:spacing w:after="5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740A1"/>
    <w:pPr>
      <w:keepNext/>
      <w:keepLines/>
      <w:spacing w:after="206"/>
      <w:ind w:left="31" w:hanging="10"/>
      <w:jc w:val="center"/>
      <w:outlineLvl w:val="2"/>
    </w:pPr>
    <w:rPr>
      <w:rFonts w:ascii="Arial" w:eastAsia="Arial" w:hAnsi="Arial" w:cs="Arial"/>
      <w:b/>
      <w:color w:val="000000"/>
      <w:szCs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40A1"/>
    <w:rPr>
      <w:rFonts w:ascii="Arial" w:eastAsia="Arial" w:hAnsi="Arial" w:cs="Arial"/>
      <w:b/>
      <w:color w:val="000000"/>
      <w:szCs w:val="24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2024-04-19T05:41:00Z</dcterms:created>
  <dcterms:modified xsi:type="dcterms:W3CDTF">2024-04-19T05:42:00Z</dcterms:modified>
</cp:coreProperties>
</file>