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64D7" w14:textId="33D3FFF6" w:rsidR="002748F8" w:rsidRDefault="002748F8" w:rsidP="002748F8">
      <w:pPr>
        <w:jc w:val="right"/>
      </w:pPr>
      <w:r>
        <w:t xml:space="preserve">Załącznik nr 6 </w:t>
      </w:r>
    </w:p>
    <w:p w14:paraId="2349B66C" w14:textId="77777777" w:rsidR="002748F8" w:rsidRPr="001853AF" w:rsidRDefault="002748F8" w:rsidP="0027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Projektowane postanowienia umowy w sprawie zamówienia publicznego, które zostaną wprowadzone do umowy.</w:t>
      </w:r>
    </w:p>
    <w:p w14:paraId="5AA4A825" w14:textId="77777777" w:rsidR="00EF5FE3" w:rsidRDefault="002748F8" w:rsidP="0027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Umowa nr …………….</w:t>
      </w:r>
    </w:p>
    <w:p w14:paraId="05CCB802" w14:textId="3B893B78" w:rsidR="002748F8" w:rsidRDefault="002748F8" w:rsidP="00274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EF5FE3">
        <w:rPr>
          <w:rFonts w:ascii="Times New Roman" w:hAnsi="Times New Roman" w:cs="Times New Roman"/>
          <w:sz w:val="24"/>
          <w:szCs w:val="24"/>
        </w:rPr>
        <w:t>z</w:t>
      </w:r>
      <w:r w:rsidRPr="001853AF">
        <w:rPr>
          <w:rFonts w:ascii="Times New Roman" w:hAnsi="Times New Roman" w:cs="Times New Roman"/>
          <w:sz w:val="24"/>
          <w:szCs w:val="24"/>
        </w:rPr>
        <w:t xml:space="preserve"> dni</w:t>
      </w:r>
      <w:r w:rsidR="00EF5FE3">
        <w:rPr>
          <w:rFonts w:ascii="Times New Roman" w:hAnsi="Times New Roman" w:cs="Times New Roman"/>
          <w:sz w:val="24"/>
          <w:szCs w:val="24"/>
        </w:rPr>
        <w:t>a</w:t>
      </w:r>
      <w:r w:rsidRPr="001853AF">
        <w:rPr>
          <w:rFonts w:ascii="Times New Roman" w:hAnsi="Times New Roman" w:cs="Times New Roman"/>
          <w:sz w:val="24"/>
          <w:szCs w:val="24"/>
        </w:rPr>
        <w:t xml:space="preserve"> ……………. roku </w:t>
      </w:r>
      <w:r w:rsidR="00EF5FE3">
        <w:rPr>
          <w:rFonts w:ascii="Times New Roman" w:hAnsi="Times New Roman" w:cs="Times New Roman"/>
          <w:sz w:val="24"/>
          <w:szCs w:val="24"/>
        </w:rPr>
        <w:t xml:space="preserve"> zawarta </w:t>
      </w:r>
      <w:r w:rsidRPr="001853AF">
        <w:rPr>
          <w:rFonts w:ascii="Times New Roman" w:hAnsi="Times New Roman" w:cs="Times New Roman"/>
          <w:sz w:val="24"/>
          <w:szCs w:val="24"/>
        </w:rPr>
        <w:t xml:space="preserve">w </w:t>
      </w:r>
      <w:r w:rsidR="00DF5688">
        <w:rPr>
          <w:rFonts w:ascii="Times New Roman" w:hAnsi="Times New Roman" w:cs="Times New Roman"/>
          <w:sz w:val="24"/>
          <w:szCs w:val="24"/>
        </w:rPr>
        <w:t>Bogatyni</w:t>
      </w:r>
    </w:p>
    <w:p w14:paraId="1ABB4556" w14:textId="77777777" w:rsidR="00EF5FE3" w:rsidRPr="001853AF" w:rsidRDefault="00EF5FE3" w:rsidP="002748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09242" w14:textId="7F8E64E6" w:rsidR="002748F8" w:rsidRPr="001853AF" w:rsidRDefault="002748F8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571D26DC" w14:textId="77777777" w:rsidR="0040666F" w:rsidRDefault="002748F8" w:rsidP="00DF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66F">
        <w:rPr>
          <w:rFonts w:ascii="Times New Roman" w:hAnsi="Times New Roman" w:cs="Times New Roman"/>
          <w:sz w:val="24"/>
          <w:szCs w:val="24"/>
        </w:rPr>
        <w:t>Gminą Bogatynia ul. Daszyńskiego 1, 59-920 Bogatynia NIP:615-18-10-987</w:t>
      </w:r>
    </w:p>
    <w:p w14:paraId="38F072A9" w14:textId="6DF124C9" w:rsidR="00DF402E" w:rsidRDefault="002748F8" w:rsidP="00DF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w  której treści odbiorcą przedmiotu Zamówienia jest:</w:t>
      </w:r>
      <w:r w:rsidR="00DF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47BE6" w14:textId="10055DE9" w:rsidR="002748F8" w:rsidRPr="0040666F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Miejski  Zakład Gospodarki Komunalnej w Bogatyni z siedzibą w Bogatyni, </w:t>
      </w:r>
    </w:p>
    <w:p w14:paraId="4571D545" w14:textId="7E0FB4D4" w:rsidR="002748F8" w:rsidRPr="0040666F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>przy ul. Pocztowa 2 59-920 Bogatynia</w:t>
      </w:r>
      <w:r w:rsidR="00DF402E"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 xml:space="preserve">reprezentowany przez :  </w:t>
      </w:r>
    </w:p>
    <w:p w14:paraId="3B0F87F1" w14:textId="57EE7E62" w:rsidR="002748F8" w:rsidRPr="0040666F" w:rsidRDefault="002748F8" w:rsidP="00DF56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66F">
        <w:rPr>
          <w:rFonts w:ascii="Times New Roman" w:hAnsi="Times New Roman" w:cs="Times New Roman"/>
          <w:b/>
          <w:bCs/>
          <w:sz w:val="24"/>
          <w:szCs w:val="24"/>
        </w:rPr>
        <w:t>p.o. Dyrektora – Patryka Stefaniaka</w:t>
      </w:r>
    </w:p>
    <w:p w14:paraId="1FA1ECEF" w14:textId="022F59DB" w:rsidR="002748F8" w:rsidRPr="0040666F" w:rsidRDefault="002748F8" w:rsidP="00DF56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14798947" w14:textId="77777777" w:rsidR="002748F8" w:rsidRPr="001853AF" w:rsidRDefault="002748F8" w:rsidP="00DF56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0DAE609D" w14:textId="77777777" w:rsidR="0040666F" w:rsidRDefault="002748F8" w:rsidP="0040666F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z siedzibą w ................................... przy ul.........................., KRS(CEIDG) .............................. NIP ...................................., REGON .................................,</w:t>
      </w:r>
      <w:r w:rsidR="0040666F">
        <w:rPr>
          <w:rFonts w:ascii="Times New Roman" w:hAnsi="Times New Roman" w:cs="Times New Roman"/>
          <w:sz w:val="24"/>
          <w:szCs w:val="24"/>
        </w:rPr>
        <w:t xml:space="preserve"> </w:t>
      </w:r>
      <w:r w:rsidRPr="001853AF"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..........................................................................</w:t>
      </w:r>
      <w:r w:rsidR="0040666F">
        <w:rPr>
          <w:rFonts w:ascii="Times New Roman" w:hAnsi="Times New Roman" w:cs="Times New Roman"/>
          <w:sz w:val="24"/>
          <w:szCs w:val="24"/>
        </w:rPr>
        <w:t>..</w:t>
      </w: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C60A9" w14:textId="77777777" w:rsidR="0040666F" w:rsidRDefault="0040666F" w:rsidP="0040666F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zwanym dalej „</w:t>
      </w:r>
      <w:r w:rsidRPr="0040666F">
        <w:rPr>
          <w:rFonts w:ascii="Times New Roman" w:hAnsi="Times New Roman" w:cs="Times New Roman"/>
          <w:b/>
          <w:bCs/>
          <w:sz w:val="24"/>
          <w:szCs w:val="24"/>
        </w:rPr>
        <w:t>WYKONAWCĄ”</w:t>
      </w:r>
      <w:r w:rsidRPr="001853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EDA17E" w14:textId="21FF16D3" w:rsidR="0040666F" w:rsidRDefault="002748F8" w:rsidP="004E2C5D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łącznie zwanymi „Stronami” w wyniku postępowania o udzielenie zamówienia publicznego przeprowadzonego w trybie </w:t>
      </w:r>
      <w:r w:rsidR="001853AF">
        <w:rPr>
          <w:rFonts w:ascii="Times New Roman" w:hAnsi="Times New Roman" w:cs="Times New Roman"/>
          <w:sz w:val="24"/>
          <w:szCs w:val="24"/>
        </w:rPr>
        <w:t>przetargu nieograniczonego</w:t>
      </w:r>
      <w:r w:rsidRPr="001853AF">
        <w:rPr>
          <w:rFonts w:ascii="Times New Roman" w:hAnsi="Times New Roman" w:cs="Times New Roman"/>
          <w:sz w:val="24"/>
          <w:szCs w:val="24"/>
        </w:rPr>
        <w:t xml:space="preserve"> zgodnie z ustawą z dnia 11 września 2019 roku Prawo zamówień publicznych</w:t>
      </w:r>
      <w:r w:rsidR="002979F8">
        <w:rPr>
          <w:rFonts w:ascii="Times New Roman" w:hAnsi="Times New Roman" w:cs="Times New Roman"/>
          <w:sz w:val="24"/>
          <w:szCs w:val="24"/>
        </w:rPr>
        <w:t>,</w:t>
      </w:r>
      <w:r w:rsidRPr="001853AF">
        <w:rPr>
          <w:rFonts w:ascii="Times New Roman" w:hAnsi="Times New Roman" w:cs="Times New Roman"/>
          <w:sz w:val="24"/>
          <w:szCs w:val="24"/>
        </w:rPr>
        <w:t xml:space="preserve"> nr sprawy </w:t>
      </w:r>
      <w:r w:rsidR="00EC1EAA">
        <w:rPr>
          <w:rFonts w:ascii="Times New Roman" w:hAnsi="Times New Roman" w:cs="Times New Roman"/>
          <w:sz w:val="24"/>
          <w:szCs w:val="24"/>
        </w:rPr>
        <w:t>1</w:t>
      </w:r>
      <w:r w:rsidRPr="001853AF">
        <w:rPr>
          <w:rFonts w:ascii="Times New Roman" w:hAnsi="Times New Roman" w:cs="Times New Roman"/>
          <w:sz w:val="24"/>
          <w:szCs w:val="24"/>
        </w:rPr>
        <w:t>/2022/ZP, została zawarta umowa,</w:t>
      </w:r>
      <w:r w:rsidR="002979F8">
        <w:rPr>
          <w:rFonts w:ascii="Times New Roman" w:hAnsi="Times New Roman" w:cs="Times New Roman"/>
          <w:sz w:val="24"/>
          <w:szCs w:val="24"/>
        </w:rPr>
        <w:t xml:space="preserve"> </w:t>
      </w:r>
      <w:r w:rsidRPr="001853AF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ED20A24" w14:textId="77777777" w:rsidR="00D40249" w:rsidRDefault="00D40249" w:rsidP="00B566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107FD" w14:textId="063E4B0E" w:rsidR="00B56616" w:rsidRPr="00EF5FE3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>§ 1</w:t>
      </w:r>
      <w:r w:rsidR="00B56616" w:rsidRPr="00EF5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41CC" w14:textId="4ABE611D" w:rsidR="00DF5688" w:rsidRPr="007007C8" w:rsidRDefault="00B5661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A0712D" w14:textId="77777777" w:rsidR="00382F60" w:rsidRPr="007007C8" w:rsidRDefault="00382F60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8532" w14:textId="6456B04B" w:rsidR="00DF5688" w:rsidRDefault="002748F8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Przedmiotem umowy jest</w:t>
      </w:r>
      <w:r w:rsidR="004B6F3F">
        <w:rPr>
          <w:rFonts w:ascii="Times New Roman" w:hAnsi="Times New Roman" w:cs="Times New Roman"/>
          <w:sz w:val="24"/>
          <w:szCs w:val="24"/>
        </w:rPr>
        <w:t>/są</w:t>
      </w:r>
      <w:r w:rsidRPr="00DF5688">
        <w:rPr>
          <w:rFonts w:ascii="Times New Roman" w:hAnsi="Times New Roman" w:cs="Times New Roman"/>
          <w:sz w:val="24"/>
          <w:szCs w:val="24"/>
        </w:rPr>
        <w:t xml:space="preserve"> </w:t>
      </w:r>
      <w:r w:rsidR="004B6F3F">
        <w:rPr>
          <w:rFonts w:ascii="Times New Roman" w:hAnsi="Times New Roman" w:cs="Times New Roman"/>
          <w:sz w:val="24"/>
          <w:szCs w:val="24"/>
        </w:rPr>
        <w:t xml:space="preserve">dostawa/y </w:t>
      </w:r>
      <w:r w:rsidRPr="00DF5688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="004B6F3F" w:rsidRPr="00DF5688">
        <w:rPr>
          <w:rFonts w:ascii="Times New Roman" w:hAnsi="Times New Roman" w:cs="Times New Roman"/>
          <w:sz w:val="24"/>
          <w:szCs w:val="24"/>
        </w:rPr>
        <w:t>zwany</w:t>
      </w:r>
      <w:r w:rsidR="004B6F3F">
        <w:rPr>
          <w:rFonts w:ascii="Times New Roman" w:hAnsi="Times New Roman" w:cs="Times New Roman"/>
          <w:sz w:val="24"/>
          <w:szCs w:val="24"/>
        </w:rPr>
        <w:t>/e</w:t>
      </w:r>
      <w:r w:rsidR="004B6F3F" w:rsidRPr="00DF5688">
        <w:rPr>
          <w:rFonts w:ascii="Times New Roman" w:hAnsi="Times New Roman" w:cs="Times New Roman"/>
          <w:sz w:val="24"/>
          <w:szCs w:val="24"/>
        </w:rPr>
        <w:t xml:space="preserve"> </w:t>
      </w:r>
      <w:r w:rsidRPr="00DF5688">
        <w:rPr>
          <w:rFonts w:ascii="Times New Roman" w:hAnsi="Times New Roman" w:cs="Times New Roman"/>
          <w:sz w:val="24"/>
          <w:szCs w:val="24"/>
        </w:rPr>
        <w:t xml:space="preserve">dalej „materiałami”, </w:t>
      </w:r>
      <w:r w:rsidR="004B6F3F" w:rsidRPr="00DF5688">
        <w:rPr>
          <w:rFonts w:ascii="Times New Roman" w:hAnsi="Times New Roman" w:cs="Times New Roman"/>
          <w:sz w:val="24"/>
          <w:szCs w:val="24"/>
        </w:rPr>
        <w:t>przedstawiony</w:t>
      </w:r>
      <w:r w:rsidR="004B6F3F">
        <w:rPr>
          <w:rFonts w:ascii="Times New Roman" w:hAnsi="Times New Roman" w:cs="Times New Roman"/>
          <w:sz w:val="24"/>
          <w:szCs w:val="24"/>
        </w:rPr>
        <w:t>/e</w:t>
      </w:r>
      <w:r w:rsidR="004B6F3F" w:rsidRPr="00DF5688">
        <w:rPr>
          <w:rFonts w:ascii="Times New Roman" w:hAnsi="Times New Roman" w:cs="Times New Roman"/>
          <w:sz w:val="24"/>
          <w:szCs w:val="24"/>
        </w:rPr>
        <w:t xml:space="preserve"> </w:t>
      </w:r>
      <w:r w:rsidRPr="00DF5688">
        <w:rPr>
          <w:rFonts w:ascii="Times New Roman" w:hAnsi="Times New Roman" w:cs="Times New Roman"/>
          <w:sz w:val="24"/>
          <w:szCs w:val="24"/>
        </w:rPr>
        <w:t xml:space="preserve">w </w:t>
      </w:r>
      <w:r w:rsidR="00B56616">
        <w:rPr>
          <w:rFonts w:ascii="Times New Roman" w:hAnsi="Times New Roman" w:cs="Times New Roman"/>
          <w:sz w:val="24"/>
          <w:szCs w:val="24"/>
        </w:rPr>
        <w:t>arkuszu cenowym nr……</w:t>
      </w:r>
      <w:r w:rsidRPr="00DF5688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4B6F3F">
        <w:rPr>
          <w:rFonts w:ascii="Times New Roman" w:hAnsi="Times New Roman" w:cs="Times New Roman"/>
          <w:sz w:val="24"/>
          <w:szCs w:val="24"/>
        </w:rPr>
        <w:t>m</w:t>
      </w:r>
      <w:r w:rsidRPr="00DF5688">
        <w:rPr>
          <w:rFonts w:ascii="Times New Roman" w:hAnsi="Times New Roman" w:cs="Times New Roman"/>
          <w:sz w:val="24"/>
          <w:szCs w:val="24"/>
        </w:rPr>
        <w:t xml:space="preserve"> załącznik nr 1 do umowy</w:t>
      </w:r>
      <w:r w:rsidR="00DF5688" w:rsidRPr="00DF5688">
        <w:rPr>
          <w:rFonts w:ascii="Times New Roman" w:hAnsi="Times New Roman" w:cs="Times New Roman"/>
          <w:sz w:val="24"/>
          <w:szCs w:val="24"/>
        </w:rPr>
        <w:t>.</w:t>
      </w:r>
    </w:p>
    <w:p w14:paraId="67A7BBDD" w14:textId="1A3A2081" w:rsidR="002748F8" w:rsidRPr="00EF5FE3" w:rsidRDefault="00382F60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nr 2 stanowi</w:t>
      </w:r>
      <w:r w:rsidR="0033277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integralną część umowy jest </w:t>
      </w:r>
      <w:r w:rsidR="0033277F">
        <w:rPr>
          <w:rFonts w:ascii="Times New Roman" w:hAnsi="Times New Roman" w:cs="Times New Roman"/>
          <w:sz w:val="24"/>
          <w:szCs w:val="24"/>
        </w:rPr>
        <w:t>formularz ofertowy</w:t>
      </w:r>
      <w:r w:rsidR="002979F8">
        <w:rPr>
          <w:rFonts w:ascii="Times New Roman" w:hAnsi="Times New Roman" w:cs="Times New Roman"/>
          <w:sz w:val="24"/>
          <w:szCs w:val="24"/>
        </w:rPr>
        <w:t xml:space="preserve"> wraz z arkuszem cenowym</w:t>
      </w:r>
      <w:r w:rsidR="002748F8" w:rsidRPr="00EF5FE3">
        <w:rPr>
          <w:rFonts w:ascii="Times New Roman" w:hAnsi="Times New Roman" w:cs="Times New Roman"/>
          <w:sz w:val="24"/>
          <w:szCs w:val="24"/>
        </w:rPr>
        <w:t>, na podstawie które</w:t>
      </w:r>
      <w:r w:rsidR="0033277F">
        <w:rPr>
          <w:rFonts w:ascii="Times New Roman" w:hAnsi="Times New Roman" w:cs="Times New Roman"/>
          <w:sz w:val="24"/>
          <w:szCs w:val="24"/>
        </w:rPr>
        <w:t>go</w:t>
      </w:r>
      <w:r w:rsidR="002748F8" w:rsidRPr="00EF5FE3">
        <w:rPr>
          <w:rFonts w:ascii="Times New Roman" w:hAnsi="Times New Roman" w:cs="Times New Roman"/>
          <w:sz w:val="24"/>
          <w:szCs w:val="24"/>
        </w:rPr>
        <w:t xml:space="preserve"> dokonano wyboru Wykonawcy. </w:t>
      </w:r>
    </w:p>
    <w:p w14:paraId="0CB6ECE2" w14:textId="68D93A3E" w:rsidR="002748F8" w:rsidRPr="00EF5FE3" w:rsidRDefault="002748F8" w:rsidP="00DF5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t xml:space="preserve">Wykonawca oświadcza, że przedmiot </w:t>
      </w:r>
      <w:r w:rsidR="004B6F3F">
        <w:rPr>
          <w:rFonts w:ascii="Times New Roman" w:hAnsi="Times New Roman" w:cs="Times New Roman"/>
          <w:sz w:val="24"/>
          <w:szCs w:val="24"/>
        </w:rPr>
        <w:t xml:space="preserve">umowy </w:t>
      </w:r>
      <w:r w:rsidRPr="00EF5FE3">
        <w:rPr>
          <w:rFonts w:ascii="Times New Roman" w:hAnsi="Times New Roman" w:cs="Times New Roman"/>
          <w:sz w:val="24"/>
          <w:szCs w:val="24"/>
        </w:rPr>
        <w:t>pochodzi z bieżącej produkcji i posiada wszelkie</w:t>
      </w:r>
      <w:r w:rsidR="00DF5688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>wymagane prawem atesty i świadectwa dopuszczające do obrotu na terytorium Rzeczpospolitej Polskiej, które Wykonawca zobowiązuje się przedstawić, jeśli wymagają</w:t>
      </w:r>
      <w:r w:rsidR="00DF5688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 xml:space="preserve">tego odpowiednie przepisy prawa </w:t>
      </w:r>
      <w:r w:rsidR="004B6F3F" w:rsidRPr="00EF5FE3">
        <w:rPr>
          <w:rFonts w:ascii="Times New Roman" w:hAnsi="Times New Roman" w:cs="Times New Roman"/>
          <w:sz w:val="24"/>
          <w:szCs w:val="24"/>
        </w:rPr>
        <w:t>kra</w:t>
      </w:r>
      <w:r w:rsidR="007007C8">
        <w:rPr>
          <w:rFonts w:ascii="Times New Roman" w:hAnsi="Times New Roman" w:cs="Times New Roman"/>
          <w:sz w:val="24"/>
          <w:szCs w:val="24"/>
        </w:rPr>
        <w:t>j</w:t>
      </w:r>
      <w:r w:rsidR="004B6F3F" w:rsidRPr="00EF5FE3">
        <w:rPr>
          <w:rFonts w:ascii="Times New Roman" w:hAnsi="Times New Roman" w:cs="Times New Roman"/>
          <w:sz w:val="24"/>
          <w:szCs w:val="24"/>
        </w:rPr>
        <w:t>owe</w:t>
      </w:r>
      <w:r w:rsidR="004B6F3F">
        <w:rPr>
          <w:rFonts w:ascii="Times New Roman" w:hAnsi="Times New Roman" w:cs="Times New Roman"/>
          <w:sz w:val="24"/>
          <w:szCs w:val="24"/>
        </w:rPr>
        <w:t>go</w:t>
      </w:r>
      <w:r w:rsidR="004B6F3F" w:rsidRPr="00EF5FE3">
        <w:rPr>
          <w:rFonts w:ascii="Times New Roman" w:hAnsi="Times New Roman" w:cs="Times New Roman"/>
          <w:sz w:val="24"/>
          <w:szCs w:val="24"/>
        </w:rPr>
        <w:t xml:space="preserve"> </w:t>
      </w:r>
      <w:r w:rsidRPr="00EF5FE3">
        <w:rPr>
          <w:rFonts w:ascii="Times New Roman" w:hAnsi="Times New Roman" w:cs="Times New Roman"/>
          <w:sz w:val="24"/>
          <w:szCs w:val="24"/>
        </w:rPr>
        <w:t>lub na żądanie Zamawiającego.</w:t>
      </w:r>
    </w:p>
    <w:p w14:paraId="088C72FF" w14:textId="7FAFF724" w:rsidR="00D40249" w:rsidRDefault="00D40249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92754" w14:textId="77777777" w:rsidR="0085564F" w:rsidRDefault="0085564F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986C7" w14:textId="77777777" w:rsidR="00D40249" w:rsidRDefault="00D40249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873BD" w14:textId="0F2445E1" w:rsidR="00366DC6" w:rsidRDefault="002748F8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="00366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B2A37" w14:textId="2CE13293" w:rsidR="002748F8" w:rsidRPr="007007C8" w:rsidRDefault="00D40249" w:rsidP="00DF56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Sposób i miejsce dostaw</w:t>
      </w:r>
    </w:p>
    <w:p w14:paraId="0A507A01" w14:textId="77777777" w:rsidR="00DF5688" w:rsidRPr="001853AF" w:rsidRDefault="00DF5688" w:rsidP="00DF56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2D5CD" w14:textId="4E77A973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Dostawy materiałów odbywać się będą sukcesywnie, w miarę potrzeb Zamawiającego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 od dnia zawarcia umowy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ale nie dłużej niż do </w:t>
      </w:r>
      <w:r w:rsidR="004E2C5D" w:rsidRPr="004E2C5D">
        <w:rPr>
          <w:rFonts w:ascii="Times New Roman" w:hAnsi="Times New Roman" w:cs="Times New Roman"/>
          <w:sz w:val="24"/>
          <w:szCs w:val="24"/>
        </w:rPr>
        <w:t>31</w:t>
      </w:r>
      <w:r w:rsidRPr="004E2C5D">
        <w:rPr>
          <w:rFonts w:ascii="Times New Roman" w:hAnsi="Times New Roman" w:cs="Times New Roman"/>
          <w:sz w:val="24"/>
          <w:szCs w:val="24"/>
        </w:rPr>
        <w:t xml:space="preserve"> grudnia 2022 r</w:t>
      </w:r>
      <w:r w:rsidRPr="00DF5688">
        <w:rPr>
          <w:rFonts w:ascii="Times New Roman" w:hAnsi="Times New Roman" w:cs="Times New Roman"/>
          <w:sz w:val="24"/>
          <w:szCs w:val="24"/>
        </w:rPr>
        <w:t xml:space="preserve">. lub do wyczerpania środków finansowych, o których mowa w § 4 ust. </w:t>
      </w:r>
      <w:r w:rsidR="00752CBB">
        <w:rPr>
          <w:rFonts w:ascii="Times New Roman" w:hAnsi="Times New Roman" w:cs="Times New Roman"/>
          <w:sz w:val="24"/>
          <w:szCs w:val="24"/>
        </w:rPr>
        <w:t>2</w:t>
      </w:r>
      <w:r w:rsidRPr="00DF5688">
        <w:rPr>
          <w:rFonts w:ascii="Times New Roman" w:hAnsi="Times New Roman" w:cs="Times New Roman"/>
          <w:sz w:val="24"/>
          <w:szCs w:val="24"/>
        </w:rPr>
        <w:t xml:space="preserve">, na podstawie zamówień złożonych faksem na nr ……….. lub e – mailem na adres ……………………. </w:t>
      </w:r>
    </w:p>
    <w:p w14:paraId="59F9AF06" w14:textId="0CD739E7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Materiały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bez względu na wartość </w:t>
      </w:r>
      <w:r w:rsidR="004F313C">
        <w:rPr>
          <w:rFonts w:ascii="Times New Roman" w:hAnsi="Times New Roman" w:cs="Times New Roman"/>
          <w:sz w:val="24"/>
          <w:szCs w:val="24"/>
        </w:rPr>
        <w:t xml:space="preserve">oraz </w:t>
      </w:r>
      <w:r w:rsidRPr="00DF5688">
        <w:rPr>
          <w:rFonts w:ascii="Times New Roman" w:hAnsi="Times New Roman" w:cs="Times New Roman"/>
          <w:sz w:val="24"/>
          <w:szCs w:val="24"/>
        </w:rPr>
        <w:t>i</w:t>
      </w:r>
      <w:r w:rsidR="004B6F3F">
        <w:rPr>
          <w:rFonts w:ascii="Times New Roman" w:hAnsi="Times New Roman" w:cs="Times New Roman"/>
          <w:sz w:val="24"/>
          <w:szCs w:val="24"/>
        </w:rPr>
        <w:t>ch</w:t>
      </w:r>
      <w:r w:rsidRPr="00DF5688">
        <w:rPr>
          <w:rFonts w:ascii="Times New Roman" w:hAnsi="Times New Roman" w:cs="Times New Roman"/>
          <w:sz w:val="24"/>
          <w:szCs w:val="24"/>
        </w:rPr>
        <w:t xml:space="preserve"> liczbę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DF5688">
        <w:rPr>
          <w:rFonts w:ascii="Times New Roman" w:hAnsi="Times New Roman" w:cs="Times New Roman"/>
          <w:sz w:val="24"/>
          <w:szCs w:val="24"/>
        </w:rPr>
        <w:t xml:space="preserve"> będą dostarczane każdorazowo do magazynu Zamawiającego w </w:t>
      </w:r>
      <w:r w:rsidR="00ED5B95" w:rsidRPr="00DF5688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DF5688">
        <w:rPr>
          <w:rFonts w:ascii="Times New Roman" w:hAnsi="Times New Roman" w:cs="Times New Roman"/>
          <w:sz w:val="24"/>
          <w:szCs w:val="24"/>
        </w:rPr>
        <w:t xml:space="preserve"> w terminie do ...... dni roboczych od daty złożenia zamówienia przez Zamawiającego.</w:t>
      </w:r>
    </w:p>
    <w:p w14:paraId="0919B257" w14:textId="222EE905" w:rsidR="002748F8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Odbiór materiałów dokonywany będzie przez osoby upoważnione przez Zamawiającego, które dokonają potwierdzenia odbioru na dokumencie sprzedaży</w:t>
      </w:r>
      <w:r w:rsidR="004B6F3F">
        <w:rPr>
          <w:rFonts w:ascii="Times New Roman" w:hAnsi="Times New Roman" w:cs="Times New Roman"/>
          <w:sz w:val="24"/>
          <w:szCs w:val="24"/>
        </w:rPr>
        <w:t>/dostawy</w:t>
      </w:r>
      <w:r w:rsidRPr="00DF5688">
        <w:rPr>
          <w:rFonts w:ascii="Times New Roman" w:hAnsi="Times New Roman" w:cs="Times New Roman"/>
          <w:sz w:val="24"/>
          <w:szCs w:val="24"/>
        </w:rPr>
        <w:t xml:space="preserve"> wystawionym przez Wykonawcę.</w:t>
      </w:r>
    </w:p>
    <w:p w14:paraId="32C62E84" w14:textId="2EEC9413" w:rsidR="002748F8" w:rsidRPr="00B56616" w:rsidRDefault="002748F8" w:rsidP="00DF568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16">
        <w:rPr>
          <w:rFonts w:ascii="Times New Roman" w:hAnsi="Times New Roman" w:cs="Times New Roman"/>
          <w:sz w:val="24"/>
          <w:szCs w:val="24"/>
        </w:rPr>
        <w:t xml:space="preserve">Osobami odpowiedzialnymi do kontaktu w celu realizacji umowy są: </w:t>
      </w:r>
    </w:p>
    <w:p w14:paraId="4AE99609" w14:textId="5AAD3EE0" w:rsidR="002748F8" w:rsidRPr="001853AF" w:rsidRDefault="00DF5688" w:rsidP="00EC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a) ze strony Wykonawcy .................................... tel. ............................... e-mail: ................................. .................................... tel. ............................... e-mail: ................................. </w:t>
      </w:r>
    </w:p>
    <w:p w14:paraId="3794AC01" w14:textId="72FC0CAB" w:rsidR="002748F8" w:rsidRDefault="00DF5688" w:rsidP="00EC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8F8" w:rsidRPr="001853AF">
        <w:rPr>
          <w:rFonts w:ascii="Times New Roman" w:hAnsi="Times New Roman" w:cs="Times New Roman"/>
          <w:sz w:val="24"/>
          <w:szCs w:val="24"/>
        </w:rPr>
        <w:t>b) ze strony Zamawiającego .................................... tel. ............................... e-mail: ................................. .................................... tel. ............................... e-mail: .................................</w:t>
      </w:r>
    </w:p>
    <w:p w14:paraId="4A7EFDD2" w14:textId="77777777" w:rsidR="00DF5688" w:rsidRPr="001853AF" w:rsidRDefault="00DF5688" w:rsidP="00EC1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EBC5A" w14:textId="111BBAEF" w:rsidR="002C6D91" w:rsidRDefault="00027AEB" w:rsidP="002C6D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AEB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F313C">
        <w:rPr>
          <w:rFonts w:ascii="Times New Roman" w:hAnsi="Times New Roman" w:cs="Times New Roman"/>
          <w:sz w:val="24"/>
          <w:szCs w:val="24"/>
        </w:rPr>
        <w:t>umowy</w:t>
      </w:r>
      <w:r w:rsidRPr="00027AEB">
        <w:rPr>
          <w:rFonts w:ascii="Times New Roman" w:hAnsi="Times New Roman" w:cs="Times New Roman"/>
          <w:sz w:val="24"/>
          <w:szCs w:val="24"/>
        </w:rPr>
        <w:t xml:space="preserve"> obejmuje również załadunek, rozładunek, ważenie oraz transport przy użyciu środków Wykonawcy, w miejsce wskazane przez Zamawiającego.</w:t>
      </w:r>
    </w:p>
    <w:p w14:paraId="60EEA4B2" w14:textId="77777777" w:rsidR="00D40249" w:rsidRDefault="00D40249" w:rsidP="00D4024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C72AE47" w14:textId="530CFC74" w:rsidR="00D40249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43DBEC4" w14:textId="3715B9AA" w:rsidR="00D40249" w:rsidRPr="007007C8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Odbiór jakościowy</w:t>
      </w:r>
    </w:p>
    <w:p w14:paraId="57809316" w14:textId="77777777" w:rsidR="00D40249" w:rsidRPr="007007C8" w:rsidRDefault="00D40249" w:rsidP="00D40249">
      <w:pPr>
        <w:pStyle w:val="Akapitzlist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39B4" w14:textId="5E780985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Dostarczone materiały powinny odpowiadać wymaganiom norm oraz powinny posiadać deklaracje właściwości użytkowych, które Wykonawca zobowiązany jest przedstawić na każdą prośbę Zamawiającego. </w:t>
      </w:r>
    </w:p>
    <w:p w14:paraId="31963A9B" w14:textId="6DFB69A4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rozładować materiały w miejscu wskazanym przez Zamawiającego, bądź pracownika przez niego wskazanego. </w:t>
      </w:r>
    </w:p>
    <w:p w14:paraId="6B530B2C" w14:textId="1413C379" w:rsidR="00027AEB" w:rsidRPr="00D40249" w:rsidRDefault="00027AEB" w:rsidP="00D402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color w:val="000000"/>
          <w:sz w:val="24"/>
          <w:szCs w:val="24"/>
        </w:rPr>
        <w:t>Wykonawca ponosi odpowiedzialność za jakość dostarczonych materiałów. Zamawiający zastrzega sobie prawo nie przyjęcia dostawy materiałów, które nie spełniają wymagań</w:t>
      </w:r>
      <w:r w:rsidR="004B6F3F">
        <w:rPr>
          <w:rFonts w:ascii="Times New Roman" w:hAnsi="Times New Roman" w:cs="Times New Roman"/>
          <w:color w:val="000000"/>
          <w:sz w:val="24"/>
          <w:szCs w:val="24"/>
        </w:rPr>
        <w:t xml:space="preserve"> ilościowych lub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 jakościowych określonych w </w:t>
      </w:r>
      <w:r w:rsidRPr="007007C8">
        <w:rPr>
          <w:rFonts w:ascii="Times New Roman" w:hAnsi="Times New Roman" w:cs="Times New Roman"/>
          <w:color w:val="000000"/>
          <w:sz w:val="24"/>
          <w:szCs w:val="24"/>
        </w:rPr>
        <w:t>załączniku</w:t>
      </w:r>
      <w:r w:rsidR="00382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…………….. do SWZ. Wykonawca za dostarczone materiały, które nie spełniają wymagań określonych w SWZ nie może żądać zapłaty. W przypadku dostarczenia materiałów, które nie spełniają określonych norm</w:t>
      </w:r>
      <w:r w:rsidR="004B6F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7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249">
        <w:rPr>
          <w:rFonts w:ascii="Times New Roman" w:hAnsi="Times New Roman" w:cs="Times New Roman"/>
          <w:color w:val="000000"/>
          <w:sz w:val="24"/>
          <w:szCs w:val="24"/>
        </w:rPr>
        <w:t xml:space="preserve">Wykonawca odbierze dostarczone materiały na własny koszt, w terminie ustalonym przez Zamawiającego oraz dostarczy na własny koszt materiały budowlane spełniające warunki określone w SWZ. </w:t>
      </w:r>
    </w:p>
    <w:p w14:paraId="60E9349E" w14:textId="77777777" w:rsidR="00027AEB" w:rsidRPr="00DF5688" w:rsidRDefault="00027AEB" w:rsidP="00DF5688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B782C2D" w14:textId="393FCCA0" w:rsidR="007254DD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82F60">
        <w:rPr>
          <w:rFonts w:ascii="Times New Roman" w:hAnsi="Times New Roman" w:cs="Times New Roman"/>
          <w:sz w:val="24"/>
          <w:szCs w:val="24"/>
        </w:rPr>
        <w:t>4</w:t>
      </w:r>
    </w:p>
    <w:p w14:paraId="06E1121A" w14:textId="5F99ED57" w:rsidR="004C0198" w:rsidRPr="007007C8" w:rsidRDefault="004C0198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2F330CEE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2239A" w14:textId="23261FA0" w:rsidR="00397A13" w:rsidRDefault="002748F8" w:rsidP="00EC1E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688">
        <w:rPr>
          <w:rFonts w:ascii="Times New Roman" w:hAnsi="Times New Roman" w:cs="Times New Roman"/>
          <w:sz w:val="24"/>
          <w:szCs w:val="24"/>
        </w:rPr>
        <w:t>Ceny, o których mowa w załączniku do umowy są cenami brutto i mają charakter cen ostatecznych.</w:t>
      </w:r>
    </w:p>
    <w:p w14:paraId="448F240D" w14:textId="0FFF1209" w:rsidR="004C0198" w:rsidRDefault="002748F8" w:rsidP="004C01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Wartość zamówienia</w:t>
      </w:r>
      <w:r w:rsidR="00366DC6">
        <w:rPr>
          <w:rFonts w:ascii="Times New Roman" w:hAnsi="Times New Roman" w:cs="Times New Roman"/>
          <w:sz w:val="24"/>
          <w:szCs w:val="24"/>
        </w:rPr>
        <w:t xml:space="preserve"> </w:t>
      </w:r>
      <w:r w:rsidR="004B6F3F">
        <w:rPr>
          <w:rFonts w:ascii="Times New Roman" w:hAnsi="Times New Roman" w:cs="Times New Roman"/>
          <w:sz w:val="24"/>
          <w:szCs w:val="24"/>
        </w:rPr>
        <w:t xml:space="preserve">lub jego </w:t>
      </w:r>
      <w:r w:rsidR="00366DC6">
        <w:rPr>
          <w:rFonts w:ascii="Times New Roman" w:hAnsi="Times New Roman" w:cs="Times New Roman"/>
          <w:sz w:val="24"/>
          <w:szCs w:val="24"/>
        </w:rPr>
        <w:t>części ………</w:t>
      </w:r>
      <w:r w:rsidRPr="00756E91">
        <w:rPr>
          <w:rFonts w:ascii="Times New Roman" w:hAnsi="Times New Roman" w:cs="Times New Roman"/>
          <w:sz w:val="24"/>
          <w:szCs w:val="24"/>
        </w:rPr>
        <w:t xml:space="preserve"> w pełnym okresie jego realizacji tj. </w:t>
      </w:r>
      <w:r w:rsidR="00397A13" w:rsidRPr="00756E91">
        <w:rPr>
          <w:rFonts w:ascii="Times New Roman" w:hAnsi="Times New Roman" w:cs="Times New Roman"/>
          <w:sz w:val="24"/>
          <w:szCs w:val="24"/>
        </w:rPr>
        <w:t>………</w:t>
      </w:r>
      <w:r w:rsidRPr="00756E91">
        <w:rPr>
          <w:rFonts w:ascii="Times New Roman" w:hAnsi="Times New Roman" w:cs="Times New Roman"/>
          <w:sz w:val="24"/>
          <w:szCs w:val="24"/>
        </w:rPr>
        <w:t xml:space="preserve"> miesięcy od dnia zawarcia umowy</w:t>
      </w:r>
      <w:r w:rsidR="004B6F3F">
        <w:rPr>
          <w:rFonts w:ascii="Times New Roman" w:hAnsi="Times New Roman" w:cs="Times New Roman"/>
          <w:sz w:val="24"/>
          <w:szCs w:val="24"/>
        </w:rPr>
        <w:t>,</w:t>
      </w:r>
      <w:r w:rsidRPr="00756E91">
        <w:rPr>
          <w:rFonts w:ascii="Times New Roman" w:hAnsi="Times New Roman" w:cs="Times New Roman"/>
          <w:sz w:val="24"/>
          <w:szCs w:val="24"/>
        </w:rPr>
        <w:t xml:space="preserve"> ale nie dłużej niż do </w:t>
      </w:r>
      <w:r w:rsidR="00D9691E" w:rsidRPr="00D9691E">
        <w:rPr>
          <w:rFonts w:ascii="Times New Roman" w:hAnsi="Times New Roman" w:cs="Times New Roman"/>
          <w:sz w:val="24"/>
          <w:szCs w:val="24"/>
        </w:rPr>
        <w:t>31.</w:t>
      </w:r>
      <w:r w:rsidRPr="00D9691E">
        <w:rPr>
          <w:rFonts w:ascii="Times New Roman" w:hAnsi="Times New Roman" w:cs="Times New Roman"/>
          <w:sz w:val="24"/>
          <w:szCs w:val="24"/>
        </w:rPr>
        <w:t xml:space="preserve">grudnia 2022r. </w:t>
      </w:r>
      <w:r w:rsidRPr="00756E91">
        <w:rPr>
          <w:rFonts w:ascii="Times New Roman" w:hAnsi="Times New Roman" w:cs="Times New Roman"/>
          <w:sz w:val="24"/>
          <w:szCs w:val="24"/>
        </w:rPr>
        <w:t>wyniesie ....................... złotych brutto (słownie: ....................................</w:t>
      </w:r>
      <w:r w:rsidR="004B6F3F">
        <w:rPr>
          <w:rFonts w:ascii="Times New Roman" w:hAnsi="Times New Roman" w:cs="Times New Roman"/>
          <w:sz w:val="24"/>
          <w:szCs w:val="24"/>
        </w:rPr>
        <w:t>brutto</w:t>
      </w:r>
      <w:r w:rsidRPr="00756E91">
        <w:rPr>
          <w:rFonts w:ascii="Times New Roman" w:hAnsi="Times New Roman" w:cs="Times New Roman"/>
          <w:sz w:val="24"/>
          <w:szCs w:val="24"/>
        </w:rPr>
        <w:t>)</w:t>
      </w:r>
      <w:r w:rsidR="00756E91">
        <w:rPr>
          <w:rFonts w:ascii="Times New Roman" w:hAnsi="Times New Roman" w:cs="Times New Roman"/>
          <w:sz w:val="24"/>
          <w:szCs w:val="24"/>
        </w:rPr>
        <w:t>.</w:t>
      </w:r>
    </w:p>
    <w:p w14:paraId="70E2D44B" w14:textId="4C91458A" w:rsidR="00756E91" w:rsidRPr="004C0198" w:rsidRDefault="00B45DEA" w:rsidP="004C01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Płatności będą dokonywane w PLN przelewem na rachunek bankowy wskazany   </w:t>
      </w:r>
      <w:r w:rsidR="00756E91" w:rsidRPr="004C0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137CFB8D" w14:textId="67B7C463" w:rsidR="00756E91" w:rsidRPr="00756E91" w:rsidRDefault="00756E91" w:rsidP="00756E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45DEA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Zamawiającemu przez Wykonawcę w fakturze</w:t>
      </w:r>
      <w:r w:rsidR="002C6D91">
        <w:rPr>
          <w:rFonts w:ascii="Times New Roman" w:hAnsi="Times New Roman" w:cs="Times New Roman"/>
          <w:bCs/>
          <w:color w:val="000000"/>
          <w:sz w:val="24"/>
          <w:szCs w:val="24"/>
        </w:rPr>
        <w:t>, po każdorazowym dokonaniu dostawy materiałów zgodnie ze zleceniem Zamawiającego</w:t>
      </w:r>
      <w:r w:rsidR="00B45DEA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999410" w14:textId="301D3FA2" w:rsidR="00756E91" w:rsidRPr="004C0198" w:rsidRDefault="002748F8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98">
        <w:rPr>
          <w:rFonts w:ascii="Times New Roman" w:hAnsi="Times New Roman" w:cs="Times New Roman"/>
          <w:sz w:val="24"/>
          <w:szCs w:val="24"/>
        </w:rPr>
        <w:t>Zamawiający zobowiązuje się dokonać zapłaty w terminie 30 dni o</w:t>
      </w:r>
      <w:r w:rsidR="004B6F3F">
        <w:rPr>
          <w:rFonts w:ascii="Times New Roman" w:hAnsi="Times New Roman" w:cs="Times New Roman"/>
          <w:sz w:val="24"/>
          <w:szCs w:val="24"/>
        </w:rPr>
        <w:t>d</w:t>
      </w:r>
      <w:r w:rsidRPr="004C0198">
        <w:rPr>
          <w:rFonts w:ascii="Times New Roman" w:hAnsi="Times New Roman" w:cs="Times New Roman"/>
          <w:sz w:val="24"/>
          <w:szCs w:val="24"/>
        </w:rPr>
        <w:t xml:space="preserve"> daty prawidłowo </w:t>
      </w:r>
    </w:p>
    <w:p w14:paraId="2C9F5EF6" w14:textId="0EE9A111" w:rsidR="00397A13" w:rsidRPr="00756E91" w:rsidRDefault="002748F8" w:rsidP="00756E9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wystawionej faktury, po dostarczeniu materiałów do magazynu Zamawiającego, jednak nie później niż do dnia </w:t>
      </w:r>
      <w:r w:rsidR="00D9691E" w:rsidRPr="00D9691E">
        <w:rPr>
          <w:rFonts w:ascii="Times New Roman" w:hAnsi="Times New Roman" w:cs="Times New Roman"/>
          <w:sz w:val="24"/>
          <w:szCs w:val="24"/>
        </w:rPr>
        <w:t>31.</w:t>
      </w:r>
      <w:r w:rsidRPr="00D9691E">
        <w:rPr>
          <w:rFonts w:ascii="Times New Roman" w:hAnsi="Times New Roman" w:cs="Times New Roman"/>
          <w:sz w:val="24"/>
          <w:szCs w:val="24"/>
        </w:rPr>
        <w:t>12.2022r</w:t>
      </w:r>
      <w:r w:rsidRPr="00D969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E37C71B" w14:textId="529B8C1A" w:rsidR="00756E91" w:rsidRPr="00756E91" w:rsidRDefault="002748F8" w:rsidP="004C0198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Za datę zapłaty przyjmuję się datę obciążenia rachunku bankowego Zamawiającego.</w:t>
      </w:r>
    </w:p>
    <w:p w14:paraId="1F2B2114" w14:textId="73F16C04" w:rsidR="00397A13" w:rsidRPr="00756E91" w:rsidRDefault="002748F8" w:rsidP="004C0198">
      <w:pPr>
        <w:pStyle w:val="Akapitzlist"/>
        <w:numPr>
          <w:ilvl w:val="0"/>
          <w:numId w:val="9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Każda dostarczona faktura musi zawierać numer umowy, z której wynika płatność oraz ceny jednostkowe brutto.</w:t>
      </w:r>
    </w:p>
    <w:p w14:paraId="6049D069" w14:textId="5FE63925" w:rsidR="00397A13" w:rsidRDefault="002748F8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Nazewnictwo zastosowane w fakturze musi być zgodne z nazewnictwem zastosowywanym przez Zamawiającego w wykazie materiałów. </w:t>
      </w:r>
    </w:p>
    <w:p w14:paraId="2E756536" w14:textId="299EB5AA" w:rsidR="00B45DEA" w:rsidRPr="00756E91" w:rsidRDefault="00B45DEA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Faktura oraz faktura korygująca </w:t>
      </w:r>
      <w:r w:rsidR="005A594E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wystawion</w:t>
      </w:r>
      <w:r w:rsidR="005A594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A594E"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niezgodnie z obowiązującymi przepisami lub Umową spowoduje opóźnienie zapłaty z winy Wykonawcy, aż do  czasu nadesłania prawidłowo sporządzonej faktury. Za opóźnienie </w:t>
      </w:r>
      <w:r w:rsidR="005A5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tego powodu </w:t>
      </w:r>
      <w:r w:rsidRPr="00756E91">
        <w:rPr>
          <w:rFonts w:ascii="Times New Roman" w:hAnsi="Times New Roman" w:cs="Times New Roman"/>
          <w:bCs/>
          <w:color w:val="000000"/>
          <w:sz w:val="24"/>
          <w:szCs w:val="24"/>
        </w:rPr>
        <w:t>nie będą naliczane odsetki ustawowe.</w:t>
      </w:r>
    </w:p>
    <w:p w14:paraId="4979932D" w14:textId="1E2B3B8D" w:rsidR="00B45DEA" w:rsidRPr="00756E91" w:rsidRDefault="00B45DEA" w:rsidP="004C0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b/>
          <w:sz w:val="24"/>
          <w:szCs w:val="24"/>
        </w:rPr>
        <w:t>Wykonawca</w:t>
      </w:r>
      <w:r w:rsidRPr="00756E91">
        <w:rPr>
          <w:rFonts w:ascii="Times New Roman" w:hAnsi="Times New Roman" w:cs="Times New Roman"/>
          <w:sz w:val="24"/>
          <w:szCs w:val="24"/>
        </w:rPr>
        <w:t xml:space="preserve">  jako </w:t>
      </w:r>
      <w:r w:rsidRPr="00756E91">
        <w:rPr>
          <w:rFonts w:ascii="Times New Roman" w:hAnsi="Times New Roman" w:cs="Times New Roman"/>
          <w:b/>
          <w:sz w:val="24"/>
          <w:szCs w:val="24"/>
        </w:rPr>
        <w:t>Nabywcę</w:t>
      </w:r>
      <w:r w:rsidRPr="00756E91">
        <w:rPr>
          <w:rFonts w:ascii="Times New Roman" w:hAnsi="Times New Roman" w:cs="Times New Roman"/>
          <w:sz w:val="24"/>
          <w:szCs w:val="24"/>
        </w:rPr>
        <w:t xml:space="preserve"> na fakturze VAT wskazuje:</w:t>
      </w:r>
    </w:p>
    <w:p w14:paraId="580FFBAA" w14:textId="07CCFE5E" w:rsidR="00B45DEA" w:rsidRPr="00B45DEA" w:rsidRDefault="00B45DEA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E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EA">
        <w:rPr>
          <w:rFonts w:ascii="Times New Roman" w:hAnsi="Times New Roman" w:cs="Times New Roman"/>
          <w:sz w:val="24"/>
          <w:szCs w:val="24"/>
        </w:rPr>
        <w:t>Gminę Bogatynia, ul. Daszyńskiego 1 59-920 Bogatynia, NIP: 615-18-10-987</w:t>
      </w:r>
    </w:p>
    <w:p w14:paraId="78368C2F" w14:textId="002D0E20" w:rsidR="00B45DEA" w:rsidRPr="00B45DEA" w:rsidRDefault="00756E91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5DEA" w:rsidRPr="00B45DEA">
        <w:rPr>
          <w:rFonts w:ascii="Times New Roman" w:hAnsi="Times New Roman" w:cs="Times New Roman"/>
          <w:b/>
          <w:sz w:val="24"/>
          <w:szCs w:val="24"/>
        </w:rPr>
        <w:t xml:space="preserve">   Wykonawca</w:t>
      </w:r>
      <w:r w:rsidR="00B45DEA" w:rsidRPr="00B45DEA">
        <w:rPr>
          <w:rFonts w:ascii="Times New Roman" w:hAnsi="Times New Roman" w:cs="Times New Roman"/>
          <w:sz w:val="24"/>
          <w:szCs w:val="24"/>
        </w:rPr>
        <w:t xml:space="preserve">  jako </w:t>
      </w:r>
      <w:r w:rsidR="00B45DEA" w:rsidRPr="00B45DEA">
        <w:rPr>
          <w:rFonts w:ascii="Times New Roman" w:hAnsi="Times New Roman" w:cs="Times New Roman"/>
          <w:b/>
          <w:sz w:val="24"/>
          <w:szCs w:val="24"/>
        </w:rPr>
        <w:t xml:space="preserve">Odbiorcę </w:t>
      </w:r>
      <w:r w:rsidR="00B45DEA" w:rsidRPr="00B45DEA">
        <w:rPr>
          <w:rFonts w:ascii="Times New Roman" w:hAnsi="Times New Roman" w:cs="Times New Roman"/>
          <w:sz w:val="24"/>
          <w:szCs w:val="24"/>
        </w:rPr>
        <w:t>na fakturze VAT wskazuje: Miejski Zakład Gospodarki</w:t>
      </w:r>
    </w:p>
    <w:p w14:paraId="5FACE8B3" w14:textId="32591D7F" w:rsidR="00B45DEA" w:rsidRDefault="00B45DEA" w:rsidP="00EC1EAA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EA">
        <w:rPr>
          <w:rFonts w:ascii="Times New Roman" w:hAnsi="Times New Roman" w:cs="Times New Roman"/>
          <w:sz w:val="24"/>
          <w:szCs w:val="24"/>
        </w:rPr>
        <w:t>Komunalnej, ul. Pocztowa 2, 59-920 Bogatynia</w:t>
      </w:r>
    </w:p>
    <w:p w14:paraId="440B05E0" w14:textId="77777777" w:rsidR="00B45DEA" w:rsidRPr="00B45DEA" w:rsidRDefault="00B45DEA" w:rsidP="00B45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6320E0CC" w14:textId="77777777" w:rsidR="00B45DEA" w:rsidRPr="001853AF" w:rsidRDefault="00B45DEA">
      <w:pPr>
        <w:rPr>
          <w:rFonts w:ascii="Times New Roman" w:hAnsi="Times New Roman" w:cs="Times New Roman"/>
          <w:sz w:val="24"/>
          <w:szCs w:val="24"/>
        </w:rPr>
      </w:pPr>
    </w:p>
    <w:p w14:paraId="7B2B86BC" w14:textId="2A9BD655" w:rsidR="00397A13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5</w:t>
      </w:r>
    </w:p>
    <w:p w14:paraId="377A35D9" w14:textId="5483D6A2" w:rsidR="00366DC6" w:rsidRPr="007007C8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60CDEC53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34BFE1" w14:textId="4CB1F4E0" w:rsidR="00756E91" w:rsidRPr="00756E91" w:rsidRDefault="002748F8" w:rsidP="00DF4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Wykonawca udziela 24 miesięcznej gwarancji na dostarczone materiały, licząc od daty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6574F" w14:textId="77777777" w:rsidR="00756E91" w:rsidRDefault="002748F8" w:rsidP="00DF402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wystawienia faktury lub wymiany materiałów na wolne od wad.</w:t>
      </w:r>
    </w:p>
    <w:p w14:paraId="6DFD03DF" w14:textId="3BB235AC" w:rsidR="009D3FDE" w:rsidRPr="001853AF" w:rsidRDefault="002748F8" w:rsidP="00DF4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Na materiały, o których mowa w § </w:t>
      </w:r>
      <w:r w:rsidR="00B97224">
        <w:rPr>
          <w:rFonts w:ascii="Times New Roman" w:hAnsi="Times New Roman" w:cs="Times New Roman"/>
          <w:sz w:val="24"/>
          <w:szCs w:val="24"/>
        </w:rPr>
        <w:t>3 ust.3</w:t>
      </w:r>
      <w:r w:rsidRPr="001853AF">
        <w:rPr>
          <w:rFonts w:ascii="Times New Roman" w:hAnsi="Times New Roman" w:cs="Times New Roman"/>
          <w:sz w:val="24"/>
          <w:szCs w:val="24"/>
        </w:rPr>
        <w:t xml:space="preserve">, wymienione na wolne od wad Wykonawca udziela gwarancji jak w ust. 1. </w:t>
      </w:r>
    </w:p>
    <w:p w14:paraId="3EDB35F5" w14:textId="36815B3B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6</w:t>
      </w:r>
    </w:p>
    <w:p w14:paraId="1B95BA48" w14:textId="56F0266F" w:rsidR="00366DC6" w:rsidRPr="007007C8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55FF5AF2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63DD2" w14:textId="137E5105" w:rsidR="00756E91" w:rsidRPr="00756E91" w:rsidRDefault="002748F8" w:rsidP="00DF40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Strony zastrzegają kary umowne z tytułu niewykonania lub nienależytego wykonania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1213" w14:textId="3D295854" w:rsidR="00756E91" w:rsidRDefault="002748F8" w:rsidP="00366DC6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umowy:</w:t>
      </w:r>
    </w:p>
    <w:p w14:paraId="78C0863D" w14:textId="0D25CD52" w:rsidR="00756E91" w:rsidRPr="00756E91" w:rsidRDefault="002748F8" w:rsidP="00DF40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10 % wartości wadliwych materiałów </w:t>
      </w:r>
      <w:r w:rsidR="005A594E">
        <w:rPr>
          <w:rFonts w:ascii="Times New Roman" w:hAnsi="Times New Roman" w:cs="Times New Roman"/>
          <w:sz w:val="24"/>
          <w:szCs w:val="24"/>
        </w:rPr>
        <w:t xml:space="preserve">brutto </w:t>
      </w:r>
      <w:r w:rsidRPr="00756E91">
        <w:rPr>
          <w:rFonts w:ascii="Times New Roman" w:hAnsi="Times New Roman" w:cs="Times New Roman"/>
          <w:sz w:val="24"/>
          <w:szCs w:val="24"/>
        </w:rPr>
        <w:t xml:space="preserve">w przypadku, gdy Wykonawca nie wymienił </w:t>
      </w:r>
      <w:r w:rsidR="00756E91" w:rsidRPr="00756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C53F0" w14:textId="2E91A8D8" w:rsidR="009D3FDE" w:rsidRPr="00111C7F" w:rsidRDefault="002748F8" w:rsidP="00111C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11C7F">
        <w:rPr>
          <w:rFonts w:ascii="Times New Roman" w:hAnsi="Times New Roman" w:cs="Times New Roman"/>
          <w:sz w:val="24"/>
          <w:szCs w:val="24"/>
        </w:rPr>
        <w:t>materiału na wolny od wad w terminie do 3 dni roboczych od dnia zgłoszenia wad</w:t>
      </w:r>
      <w:r w:rsidR="005A594E" w:rsidRPr="00111C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EDADDF" w14:textId="28AA44E5" w:rsidR="009D3FDE" w:rsidRPr="00756E91" w:rsidRDefault="002748F8" w:rsidP="00756E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lastRenderedPageBreak/>
        <w:t>10 % wartości nie dostarczonych materiałów</w:t>
      </w:r>
      <w:r w:rsidR="005A594E">
        <w:rPr>
          <w:rFonts w:ascii="Times New Roman" w:hAnsi="Times New Roman" w:cs="Times New Roman"/>
          <w:sz w:val="24"/>
          <w:szCs w:val="24"/>
        </w:rPr>
        <w:t xml:space="preserve"> brutto</w:t>
      </w:r>
      <w:r w:rsidRPr="00756E91">
        <w:rPr>
          <w:rFonts w:ascii="Times New Roman" w:hAnsi="Times New Roman" w:cs="Times New Roman"/>
          <w:sz w:val="24"/>
          <w:szCs w:val="24"/>
        </w:rPr>
        <w:t xml:space="preserve"> za każdy dzień kalendarzowy opóźnienia w ich dostawie, lecz nie więcej niż 30% wartości dostawy</w:t>
      </w:r>
      <w:r w:rsidR="005A594E">
        <w:rPr>
          <w:rFonts w:ascii="Times New Roman" w:hAnsi="Times New Roman" w:cs="Times New Roman"/>
          <w:sz w:val="24"/>
          <w:szCs w:val="24"/>
        </w:rPr>
        <w:t xml:space="preserve"> brutto,</w:t>
      </w:r>
    </w:p>
    <w:p w14:paraId="4FBE672D" w14:textId="7B985467" w:rsidR="009D3FDE" w:rsidRPr="00756E91" w:rsidRDefault="002748F8" w:rsidP="00756E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 xml:space="preserve">10% wartości umowy </w:t>
      </w:r>
      <w:r w:rsidR="005A594E">
        <w:rPr>
          <w:rFonts w:ascii="Times New Roman" w:hAnsi="Times New Roman" w:cs="Times New Roman"/>
          <w:sz w:val="24"/>
          <w:szCs w:val="24"/>
        </w:rPr>
        <w:t xml:space="preserve">brutto </w:t>
      </w:r>
      <w:r w:rsidRPr="00756E91">
        <w:rPr>
          <w:rFonts w:ascii="Times New Roman" w:hAnsi="Times New Roman" w:cs="Times New Roman"/>
          <w:sz w:val="24"/>
          <w:szCs w:val="24"/>
        </w:rPr>
        <w:t>w przypadku częściowego odstąpienia przez Zamawiającego od realizacji umowy, gdy Wykonawca nie wywiązuje się w terminie z dostawą przedmiotu zamówienia, lecz nie więcej niż 30% wartości umowy brutto</w:t>
      </w:r>
      <w:r w:rsidR="005A594E">
        <w:rPr>
          <w:rFonts w:ascii="Times New Roman" w:hAnsi="Times New Roman" w:cs="Times New Roman"/>
          <w:sz w:val="24"/>
          <w:szCs w:val="24"/>
        </w:rPr>
        <w:t>,</w:t>
      </w:r>
    </w:p>
    <w:p w14:paraId="62A7EA76" w14:textId="3F813C8F" w:rsidR="009D3FDE" w:rsidRPr="00DF402E" w:rsidRDefault="002748F8" w:rsidP="00DF40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Kary umowne wynikające z lit. b) i c) nie mogą przekroczyć łącznie 30% </w:t>
      </w:r>
      <w:r w:rsidR="009B2323">
        <w:rPr>
          <w:rFonts w:ascii="Times New Roman" w:hAnsi="Times New Roman" w:cs="Times New Roman"/>
          <w:sz w:val="24"/>
          <w:szCs w:val="24"/>
        </w:rPr>
        <w:t xml:space="preserve"> wartości </w:t>
      </w:r>
      <w:r w:rsidRPr="00DF402E">
        <w:rPr>
          <w:rFonts w:ascii="Times New Roman" w:hAnsi="Times New Roman" w:cs="Times New Roman"/>
          <w:sz w:val="24"/>
          <w:szCs w:val="24"/>
        </w:rPr>
        <w:t xml:space="preserve">umowy brutto. </w:t>
      </w:r>
    </w:p>
    <w:p w14:paraId="4D356204" w14:textId="13FE1730" w:rsidR="00DF402E" w:rsidRPr="00DF402E" w:rsidRDefault="002748F8" w:rsidP="00DF40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przewyższającego </w:t>
      </w:r>
    </w:p>
    <w:p w14:paraId="7F4B0A2E" w14:textId="6958A86D" w:rsidR="009D3FDE" w:rsidRPr="00DF402E" w:rsidRDefault="002748F8" w:rsidP="00DF402E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>wysokość zastrzeżonych kar umownych na zasadach ogólnych.</w:t>
      </w:r>
    </w:p>
    <w:p w14:paraId="4F61033A" w14:textId="57C5A8F4" w:rsidR="00DF402E" w:rsidRPr="00DF402E" w:rsidRDefault="002748F8" w:rsidP="00DF40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Zamawiający zastrzega sobie możliwość potrącania kar umownych z należności </w:t>
      </w:r>
    </w:p>
    <w:p w14:paraId="379473F9" w14:textId="380A2D90" w:rsidR="009D3FDE" w:rsidRPr="00D9691E" w:rsidRDefault="002748F8" w:rsidP="00DF402E">
      <w:pPr>
        <w:pStyle w:val="Akapitzli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>przysługujących Wykonawcy od Zamawiającego z tytułu dostawy materiałów</w:t>
      </w:r>
      <w:r w:rsidR="009B2323" w:rsidRPr="00D9691E">
        <w:rPr>
          <w:rFonts w:ascii="Times New Roman" w:hAnsi="Times New Roman" w:cs="Times New Roman"/>
          <w:sz w:val="24"/>
          <w:szCs w:val="24"/>
        </w:rPr>
        <w:t xml:space="preserve"> z zastrzeżeniem art. 15r</w:t>
      </w:r>
      <w:r w:rsidR="009B2323" w:rsidRPr="00D969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2323" w:rsidRPr="00D9691E">
        <w:rPr>
          <w:rFonts w:ascii="Times New Roman" w:hAnsi="Times New Roman" w:cs="Times New Roman"/>
          <w:sz w:val="24"/>
          <w:szCs w:val="24"/>
        </w:rPr>
        <w:t xml:space="preserve"> </w:t>
      </w:r>
      <w:r w:rsidR="009B2323" w:rsidRPr="00D9691E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2 marca 2020r. o szczególnych rozwiązaniach związanych z zapobieganiem, przeciwdziałaniem i zwalczaniem COVID-19, innych chorób zakaźnych oraz wywołanych nimi sytuacji kryzysowych.</w:t>
      </w:r>
      <w:r w:rsidRPr="00D9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7E492" w14:textId="77777777" w:rsidR="00EF5FE3" w:rsidRDefault="00EF5FE3" w:rsidP="00CC3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A429" w14:textId="155FD3AA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7</w:t>
      </w:r>
    </w:p>
    <w:p w14:paraId="6B97718D" w14:textId="4050E1F6" w:rsidR="00366DC6" w:rsidRPr="0085564F" w:rsidRDefault="00366DC6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64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9F9715B" w14:textId="77777777" w:rsidR="00382F60" w:rsidRPr="001853AF" w:rsidRDefault="00382F60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343D0A" w14:textId="1F1F3B17" w:rsidR="009D3FDE" w:rsidRPr="000D14AB" w:rsidRDefault="002748F8" w:rsidP="000D14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umowy, gdy wystąpi istotna zmiana </w:t>
      </w:r>
      <w:r w:rsidRPr="000D14AB">
        <w:rPr>
          <w:rFonts w:ascii="Times New Roman" w:hAnsi="Times New Roman" w:cs="Times New Roman"/>
          <w:sz w:val="24"/>
          <w:szCs w:val="24"/>
        </w:rPr>
        <w:t>okoliczności powodująca,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 tych okolicznościach, jednak nie później niż do dnia zrealizowania dostawy.</w:t>
      </w:r>
    </w:p>
    <w:p w14:paraId="0D1218C5" w14:textId="364B2A37" w:rsidR="009D3FDE" w:rsidRDefault="002748F8" w:rsidP="00DF40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przypadku nie dotrzymania przez Wykonawcę terminów dostaw materiałów określonych w § 2 ust. 2  </w:t>
      </w:r>
    </w:p>
    <w:p w14:paraId="020C7680" w14:textId="4DFC4B46" w:rsidR="003A354E" w:rsidRPr="00D9691E" w:rsidRDefault="003A354E" w:rsidP="003A35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 xml:space="preserve"> Wykonawcy przysługuje prawo odstąpienia od umowy w szczególności, jeżeli:  </w:t>
      </w:r>
    </w:p>
    <w:p w14:paraId="332ACE5D" w14:textId="3731A0D4" w:rsidR="003A354E" w:rsidRPr="00D9691E" w:rsidRDefault="003A354E" w:rsidP="00D9691E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 xml:space="preserve">3.1. Zamawiający odmawia bez uzasadnionej przyczyny odbioru robót lub odmawia bez uzasadnionej przyczyny podpisania protokołu odbioru robót; </w:t>
      </w:r>
    </w:p>
    <w:p w14:paraId="7C9F3E51" w14:textId="5B8E9F31" w:rsidR="003A354E" w:rsidRPr="00D9691E" w:rsidRDefault="003A354E" w:rsidP="00D9691E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9691E">
        <w:rPr>
          <w:rFonts w:ascii="Times New Roman" w:hAnsi="Times New Roman" w:cs="Times New Roman"/>
          <w:sz w:val="24"/>
          <w:szCs w:val="24"/>
        </w:rPr>
        <w:t>3.2. Zamawiający zawiadomi Wykonawcę, iż wobec zaistnienia uprzednio nieprzewidzianych okoliczności nie będzie mógł spełnić swoich zobowiązań umownych wobec Wykonawcy.</w:t>
      </w:r>
    </w:p>
    <w:p w14:paraId="386D0775" w14:textId="49C3F73C" w:rsidR="00DF402E" w:rsidRPr="00DF402E" w:rsidRDefault="002748F8" w:rsidP="00DF40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Wykonawcy przysługuje prawo do odsetek ustawowych zgodnie z art. 7 ustawy z dnia 8 </w:t>
      </w:r>
    </w:p>
    <w:p w14:paraId="47182A07" w14:textId="6D9CEE40" w:rsidR="009D3FDE" w:rsidRPr="00DF402E" w:rsidRDefault="002748F8" w:rsidP="00DF402E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marca 2013 r. o terminach zapłaty w transakcjach handlowych (Dz. U. z 2021r., poz. 424, </w:t>
      </w:r>
      <w:proofErr w:type="spellStart"/>
      <w:r w:rsidRPr="00DF40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F402E">
        <w:rPr>
          <w:rFonts w:ascii="Times New Roman" w:hAnsi="Times New Roman" w:cs="Times New Roman"/>
          <w:sz w:val="24"/>
          <w:szCs w:val="24"/>
        </w:rPr>
        <w:t xml:space="preserve">.) jeżeli Zamawiający pozostaje w zwłoce z zapłatą faktury. </w:t>
      </w:r>
    </w:p>
    <w:p w14:paraId="42DD682D" w14:textId="42F26D00" w:rsidR="00DF402E" w:rsidRPr="00DF402E" w:rsidRDefault="002748F8" w:rsidP="00DF40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Warunkiem skuteczności odstąpienia od umowy jest pismo powiadamiające drugą stronę </w:t>
      </w:r>
      <w:r w:rsidR="00EC1EAA" w:rsidRPr="00DF40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D781295" w14:textId="16EDFBB1" w:rsidR="009D3FDE" w:rsidRPr="00DF402E" w:rsidRDefault="002748F8" w:rsidP="00DF402E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o takowym zamiarze. </w:t>
      </w:r>
    </w:p>
    <w:p w14:paraId="1B77ECC9" w14:textId="720BC061" w:rsidR="009D3FDE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8</w:t>
      </w:r>
    </w:p>
    <w:p w14:paraId="4D91936D" w14:textId="1D122D91" w:rsidR="00366DC6" w:rsidRPr="007007C8" w:rsidRDefault="001A13E7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D6AD011" w14:textId="77777777" w:rsidR="00382F60" w:rsidRPr="007007C8" w:rsidRDefault="00382F60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A0DE" w14:textId="5D2506FB" w:rsidR="00EF5FE3" w:rsidRDefault="002748F8" w:rsidP="00EF5FE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2E">
        <w:rPr>
          <w:rFonts w:ascii="Times New Roman" w:hAnsi="Times New Roman" w:cs="Times New Roman"/>
          <w:sz w:val="24"/>
          <w:szCs w:val="24"/>
        </w:rPr>
        <w:t xml:space="preserve">Zmiany, uzupełnienia oraz porozumienia dotyczące niniejszej umowy wymagają formy </w:t>
      </w:r>
      <w:r w:rsidR="00EF5FE3">
        <w:rPr>
          <w:rFonts w:ascii="Times New Roman" w:hAnsi="Times New Roman" w:cs="Times New Roman"/>
          <w:sz w:val="24"/>
          <w:szCs w:val="24"/>
        </w:rPr>
        <w:t>p</w:t>
      </w:r>
      <w:r w:rsidRPr="00EF5FE3">
        <w:rPr>
          <w:rFonts w:ascii="Times New Roman" w:hAnsi="Times New Roman" w:cs="Times New Roman"/>
          <w:sz w:val="24"/>
          <w:szCs w:val="24"/>
        </w:rPr>
        <w:t>isemnej</w:t>
      </w:r>
      <w:r w:rsidR="001A13E7" w:rsidRPr="00EF5FE3">
        <w:rPr>
          <w:rFonts w:ascii="Times New Roman" w:hAnsi="Times New Roman" w:cs="Times New Roman"/>
          <w:sz w:val="24"/>
          <w:szCs w:val="24"/>
        </w:rPr>
        <w:t xml:space="preserve"> w postaci aneksu</w:t>
      </w:r>
      <w:r w:rsidR="00EF5FE3" w:rsidRPr="00EF5FE3">
        <w:rPr>
          <w:rFonts w:ascii="Times New Roman" w:hAnsi="Times New Roman" w:cs="Times New Roman"/>
          <w:sz w:val="24"/>
          <w:szCs w:val="24"/>
        </w:rPr>
        <w:t xml:space="preserve"> podpisanego przez obie Strony</w:t>
      </w:r>
      <w:r w:rsidRPr="00EF5FE3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592227">
        <w:rPr>
          <w:rFonts w:ascii="Times New Roman" w:hAnsi="Times New Roman" w:cs="Times New Roman"/>
          <w:sz w:val="24"/>
          <w:szCs w:val="24"/>
        </w:rPr>
        <w:t>, z wyłączeniem formy dokumentowej.</w:t>
      </w:r>
      <w:r w:rsidR="00592227" w:rsidRPr="00EF5F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B37C43" w14:textId="5831180A" w:rsidR="00366DC6" w:rsidRPr="00EF5FE3" w:rsidRDefault="00366DC6" w:rsidP="00EF5FE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E3">
        <w:rPr>
          <w:rFonts w:ascii="Times New Roman" w:hAnsi="Times New Roman" w:cs="Times New Roman"/>
          <w:sz w:val="24"/>
          <w:szCs w:val="24"/>
        </w:rPr>
        <w:lastRenderedPageBreak/>
        <w:t xml:space="preserve">Dopuszcza się możliwość zmiany zawartej umowy w stosunku do treści oferty jeśli: </w:t>
      </w:r>
    </w:p>
    <w:p w14:paraId="66B2E7C9" w14:textId="57C5A7AE" w:rsidR="00366DC6" w:rsidRPr="001A13E7" w:rsidRDefault="00366DC6" w:rsidP="001A13E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28419"/>
      <w:r w:rsidRPr="001A13E7">
        <w:rPr>
          <w:rFonts w:ascii="Times New Roman" w:hAnsi="Times New Roman" w:cs="Times New Roman"/>
          <w:sz w:val="24"/>
          <w:szCs w:val="24"/>
        </w:rPr>
        <w:t xml:space="preserve">zmiana dotyczy wycofania z produkcji materiału znajdującego się w ofercie </w:t>
      </w:r>
    </w:p>
    <w:p w14:paraId="7872F4DD" w14:textId="01218D06" w:rsidR="00366DC6" w:rsidRPr="00756E91" w:rsidRDefault="00366DC6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Wykonawcy</w:t>
      </w:r>
      <w:r w:rsidR="00592227">
        <w:rPr>
          <w:rFonts w:ascii="Times New Roman" w:hAnsi="Times New Roman" w:cs="Times New Roman"/>
          <w:sz w:val="24"/>
          <w:szCs w:val="24"/>
        </w:rPr>
        <w:t>,</w:t>
      </w:r>
      <w:r w:rsidRPr="00756E91">
        <w:rPr>
          <w:rFonts w:ascii="Times New Roman" w:hAnsi="Times New Roman" w:cs="Times New Roman"/>
          <w:sz w:val="24"/>
          <w:szCs w:val="24"/>
        </w:rPr>
        <w:t xml:space="preserve"> na podstawie której dokonano wyboru Wykonawcy i wprowadzeniu zamiennika o tych samach lub lepszych właściwościach. Warunkiem zmiany umowy w oparciu o wyżej wspomnianą okoliczność jest konieczność przekazania Zamawiającemu oświadczenia producenta o wycofaniu z produkcji danego materiału wraz oświadczeniem Wykonawcy o nazwie proponowanego zamiennika. Do dokumentów Wykonawca musi załączyć karty charakterystyki wraz z ceną jednostkową brutto, </w:t>
      </w:r>
      <w:r w:rsidR="00592227" w:rsidRPr="00756E91">
        <w:rPr>
          <w:rFonts w:ascii="Times New Roman" w:hAnsi="Times New Roman" w:cs="Times New Roman"/>
          <w:sz w:val="24"/>
          <w:szCs w:val="24"/>
        </w:rPr>
        <w:t>któr</w:t>
      </w:r>
      <w:r w:rsidR="00592227">
        <w:rPr>
          <w:rFonts w:ascii="Times New Roman" w:hAnsi="Times New Roman" w:cs="Times New Roman"/>
          <w:sz w:val="24"/>
          <w:szCs w:val="24"/>
        </w:rPr>
        <w:t>a</w:t>
      </w:r>
      <w:r w:rsidR="00592227" w:rsidRPr="00756E91">
        <w:rPr>
          <w:rFonts w:ascii="Times New Roman" w:hAnsi="Times New Roman" w:cs="Times New Roman"/>
          <w:sz w:val="24"/>
          <w:szCs w:val="24"/>
        </w:rPr>
        <w:t xml:space="preserve"> </w:t>
      </w:r>
      <w:r w:rsidRPr="00756E91">
        <w:rPr>
          <w:rFonts w:ascii="Times New Roman" w:hAnsi="Times New Roman" w:cs="Times New Roman"/>
          <w:sz w:val="24"/>
          <w:szCs w:val="24"/>
        </w:rPr>
        <w:t xml:space="preserve">nie może być wyższa niż cena jednostkowa brutto materiału wycofanego z produkcji; </w:t>
      </w:r>
    </w:p>
    <w:bookmarkEnd w:id="0"/>
    <w:p w14:paraId="6D28C33C" w14:textId="2216CB7D" w:rsidR="00366DC6" w:rsidRPr="001A13E7" w:rsidRDefault="00366DC6" w:rsidP="001A13E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nastąpi zmiana urzędowej stawki podatku VAT. W takim przypadku Zamawiający </w:t>
      </w:r>
    </w:p>
    <w:p w14:paraId="4360D72A" w14:textId="2E906FFA" w:rsidR="00366DC6" w:rsidRDefault="00366DC6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6E91">
        <w:rPr>
          <w:rFonts w:ascii="Times New Roman" w:hAnsi="Times New Roman" w:cs="Times New Roman"/>
          <w:sz w:val="24"/>
          <w:szCs w:val="24"/>
        </w:rPr>
        <w:t>dopuszcza zmianę cen brutto materiałów z załącznika do umowy (zwiększenie lub zmniejszenie) odpowiednio o kwotę podatku VAT wynikającą ze stawki tego podatku w trakcie obowiązywania umowy.</w:t>
      </w:r>
    </w:p>
    <w:p w14:paraId="7624A06F" w14:textId="64EA146B" w:rsidR="009B2323" w:rsidRDefault="009B2323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031E3F37" w14:textId="5F965735" w:rsidR="009B2323" w:rsidRDefault="009B2323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575B3099" w14:textId="77777777" w:rsidR="009B2323" w:rsidRPr="00710FB1" w:rsidRDefault="009B2323" w:rsidP="003A354E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>Termin wykonania przedmiotu zamówienia może ulec zmianie w razie wystąpienia przypadków wynikających z:</w:t>
      </w:r>
    </w:p>
    <w:p w14:paraId="60643459" w14:textId="77777777" w:rsidR="009B2323" w:rsidRPr="00710FB1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>1) przestojów i opóźnień zawinionych przez Zamawiającego;</w:t>
      </w:r>
    </w:p>
    <w:p w14:paraId="7F392134" w14:textId="77777777" w:rsidR="009B2323" w:rsidRPr="00710FB1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działania siły wyższej (np. klęski żywiołowe, ataki terrorystyczne, strajki generalne </w:t>
      </w:r>
    </w:p>
    <w:p w14:paraId="4DBBD727" w14:textId="77777777" w:rsidR="009B2323" w:rsidRPr="00710FB1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lokalne, protesty mieszkańców z blokadą dróg), </w:t>
      </w:r>
    </w:p>
    <w:p w14:paraId="3A39D866" w14:textId="77777777" w:rsidR="009B2323" w:rsidRPr="00710FB1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>3) wystąpienia okoliczności, których strony umowy nie były w stanie przewidzieć, pomimo zachowania należytej staranności;</w:t>
      </w:r>
    </w:p>
    <w:p w14:paraId="582F83BD" w14:textId="77777777" w:rsidR="009B2323" w:rsidRPr="00710FB1" w:rsidRDefault="009B2323" w:rsidP="009B2323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FB1">
        <w:rPr>
          <w:rFonts w:ascii="Times New Roman" w:hAnsi="Times New Roman" w:cs="Times New Roman"/>
          <w:color w:val="000000" w:themeColor="text1"/>
          <w:sz w:val="24"/>
          <w:szCs w:val="24"/>
        </w:rPr>
        <w:t>4) wystąpienia przejściowego braku na rynku elementów wchodzących w skład przedmiotu umowy, udokumentowanego przez Wykonawcę.</w:t>
      </w:r>
    </w:p>
    <w:p w14:paraId="259C7322" w14:textId="31DDDCD3" w:rsidR="009B2323" w:rsidRPr="00366DC6" w:rsidRDefault="009B2323" w:rsidP="00366DC6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228145E4" w14:textId="7C609BEC" w:rsidR="009D3FDE" w:rsidRDefault="009B2323" w:rsidP="003A35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48F8" w:rsidRPr="00366DC6">
        <w:rPr>
          <w:rFonts w:ascii="Times New Roman" w:hAnsi="Times New Roman" w:cs="Times New Roman"/>
          <w:sz w:val="24"/>
          <w:szCs w:val="24"/>
        </w:rPr>
        <w:t xml:space="preserve">Strony zobowiązują się do niezwłocznego poinformowania o każdorazowej zmianie </w:t>
      </w:r>
      <w:r w:rsidR="002748F8" w:rsidRPr="00DF402E">
        <w:rPr>
          <w:rFonts w:ascii="Times New Roman" w:hAnsi="Times New Roman" w:cs="Times New Roman"/>
          <w:sz w:val="24"/>
          <w:szCs w:val="24"/>
        </w:rPr>
        <w:t>siedziby. Okoliczności te nie będą stanowiły przesłanki do zmiany umowy.</w:t>
      </w:r>
    </w:p>
    <w:p w14:paraId="19C827D8" w14:textId="188B29C3" w:rsidR="00592227" w:rsidRPr="003A354E" w:rsidRDefault="009B2323" w:rsidP="003A35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2227" w:rsidRPr="003A354E">
        <w:t xml:space="preserve">Naruszenie obowiązku z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2227" w:rsidRPr="003A354E">
        <w:rPr>
          <w:rFonts w:ascii="Times New Roman" w:hAnsi="Times New Roman" w:cs="Times New Roman"/>
          <w:sz w:val="24"/>
          <w:szCs w:val="24"/>
        </w:rPr>
        <w:t xml:space="preserve"> spowoduje skuteczność doręczenia na poprzednio wskazany adres.</w:t>
      </w:r>
    </w:p>
    <w:p w14:paraId="5AF9E915" w14:textId="77777777" w:rsidR="00B45DEA" w:rsidRDefault="00B45DEA" w:rsidP="00B45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863DE" w14:textId="1E025815" w:rsidR="00B45DEA" w:rsidRPr="00B45DEA" w:rsidRDefault="002748F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§ </w:t>
      </w:r>
      <w:r w:rsidR="00CC3246">
        <w:rPr>
          <w:rFonts w:ascii="Times New Roman" w:hAnsi="Times New Roman" w:cs="Times New Roman"/>
          <w:sz w:val="24"/>
          <w:szCs w:val="24"/>
        </w:rPr>
        <w:t>9</w:t>
      </w:r>
    </w:p>
    <w:p w14:paraId="3A3C2D04" w14:textId="77777777" w:rsidR="00B45DEA" w:rsidRPr="00B45DEA" w:rsidRDefault="00B45DEA" w:rsidP="0038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danych osobowych</w:t>
      </w:r>
    </w:p>
    <w:p w14:paraId="3197C57A" w14:textId="77777777" w:rsidR="00B45DEA" w:rsidRPr="00B45DEA" w:rsidRDefault="00B45DEA" w:rsidP="00B4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F96B0" w14:textId="77777777" w:rsidR="00B45DEA" w:rsidRPr="00B45DEA" w:rsidRDefault="00B45DEA" w:rsidP="00B4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„Rozporządzeniem", w celu spełnienia obowiązku informacyjnego określonego w artykule 13 Rozporządzenia, informujemy o zasadach przetwarzania Pani/Pana danych osobowych oraz </w:t>
      </w:r>
      <w:r w:rsidRPr="00B45DEA">
        <w:rPr>
          <w:rFonts w:ascii="Times New Roman" w:hAnsi="Times New Roman" w:cs="Times New Roman"/>
          <w:sz w:val="24"/>
          <w:szCs w:val="24"/>
        </w:rPr>
        <w:br/>
        <w:t>o przysługujących Pani/Panu prawach z tym związanych:</w:t>
      </w:r>
    </w:p>
    <w:p w14:paraId="07C4AEB7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Administratorem danych osobowych jest Miejski Zakład Gospodarki Komunalnej </w:t>
      </w:r>
      <w:r w:rsidRPr="00B45DEA">
        <w:rPr>
          <w:rFonts w:ascii="Times New Roman" w:hAnsi="Times New Roman" w:cs="Times New Roman"/>
          <w:sz w:val="24"/>
          <w:szCs w:val="24"/>
        </w:rPr>
        <w:br/>
        <w:t>w Bogatyni, ul. Pocztowa 2, 59-920 Bogatynia.</w:t>
      </w:r>
    </w:p>
    <w:p w14:paraId="1F6F4E9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lastRenderedPageBreak/>
        <w:t>Inspektorem Ochrony Danych jest Rafał Wielgus, kontakt e-mail: iod@bhpex.pl, tel.: 68 411 40 00.</w:t>
      </w:r>
    </w:p>
    <w:p w14:paraId="0C27B65A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6A8B61F3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Dane osobowe przetwarzane będą na podstawie przepisów art. 6 ust. 1 lit. a, b, c, f Rozporządzenia oraz udzielonej zgody osoby, której dane dotyczą lub jego opiekuna prawnego w celu realizacji zadań Miejskiego Zakładu Gospodarki Komunalnej </w:t>
      </w:r>
      <w:r w:rsidRPr="00B45DEA">
        <w:rPr>
          <w:rFonts w:ascii="Times New Roman" w:hAnsi="Times New Roman" w:cs="Times New Roman"/>
          <w:sz w:val="24"/>
          <w:szCs w:val="24"/>
        </w:rPr>
        <w:br/>
        <w:t>w Bogatyni.</w:t>
      </w:r>
    </w:p>
    <w:p w14:paraId="00399D85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Odbiorcami danych osobowych mogą być tylko podmioty uprawnione </w:t>
      </w:r>
      <w:r w:rsidRPr="00B45DEA">
        <w:rPr>
          <w:rFonts w:ascii="Times New Roman" w:hAnsi="Times New Roman" w:cs="Times New Roman"/>
          <w:sz w:val="24"/>
          <w:szCs w:val="24"/>
        </w:rPr>
        <w:br/>
        <w:t>w uzasadnionych przypadkach i na podstawie odpowiednich przepisów prawa.</w:t>
      </w:r>
    </w:p>
    <w:p w14:paraId="3D5C9C8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celów przetwarzania wskazanych w pkt 3, lecz nie krócej niż okres wskazany w przepisach o archiwizacji.</w:t>
      </w:r>
    </w:p>
    <w:p w14:paraId="24EED7FE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 xml:space="preserve"> Osoba, której dane dotyczą ma prawo do dostępu do treści swoich danych </w:t>
      </w:r>
      <w:r w:rsidRPr="00B45DEA">
        <w:rPr>
          <w:rFonts w:ascii="Times New Roman" w:hAnsi="Times New Roman" w:cs="Times New Roman"/>
          <w:sz w:val="24"/>
          <w:szCs w:val="24"/>
        </w:rPr>
        <w:br/>
        <w:t xml:space="preserve">z zastrzeżeniem, że udostępniane dane osobowe nie mogą ujawniać informacji niejawnych, ani naruszać tajemnic prawnie chronionych. Osoba ma prawo ich poprawiania, sprostowania, ograniczenia przetwarzania oraz do przenoszenia swoich danych, a także - w przypadkach przewidzianych w prawie prawo do usunięcia danych i prawo do wniesienia sprzeciwu wobec przetwarzania Państwa danych; wniesienia skargi do organu nadzorczego w przypadku gdy przetwarzanie danych odbywa się </w:t>
      </w:r>
      <w:r w:rsidRPr="00B45DEA">
        <w:rPr>
          <w:rFonts w:ascii="Times New Roman" w:hAnsi="Times New Roman" w:cs="Times New Roman"/>
          <w:sz w:val="24"/>
          <w:szCs w:val="24"/>
        </w:rPr>
        <w:br/>
        <w:t>z naruszeniem przepisów powyższego Rozporządzenia.</w:t>
      </w:r>
    </w:p>
    <w:p w14:paraId="79E0FC6B" w14:textId="77777777" w:rsidR="00B45DEA" w:rsidRPr="007535E3" w:rsidRDefault="00B45DEA" w:rsidP="00B45DEA">
      <w:pPr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Podanie przez Państwa danych osobowych w zakresie wymaganym prawem jest dobrowolne. Konsekwencją nie podania wymaganych prawem danych osobowych, będzie brak możliwości korzystania z usług wykonywanych przez Miejski Zakład Gospodarki Komunalnej w Bogatyni w wyniku niemożności podpisania Umowy</w:t>
      </w:r>
      <w:r w:rsidRPr="007535E3">
        <w:rPr>
          <w:rFonts w:cs="Times New Roman"/>
          <w:sz w:val="24"/>
          <w:szCs w:val="24"/>
        </w:rPr>
        <w:t>.</w:t>
      </w:r>
    </w:p>
    <w:p w14:paraId="47408A35" w14:textId="77777777" w:rsidR="00B45DEA" w:rsidRPr="00B45DEA" w:rsidRDefault="00B45DEA" w:rsidP="00B45D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DEA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79E8516C" w14:textId="77777777" w:rsidR="00EF5FE3" w:rsidRDefault="00EF5FE3" w:rsidP="00CC32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C4D33" w14:textId="6088940B" w:rsidR="00B45DEA" w:rsidRDefault="008B3698" w:rsidP="0038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72A454EA" w14:textId="55BA7DB3" w:rsidR="00EF5FE3" w:rsidRDefault="00EF5FE3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C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E750CB9" w14:textId="77777777" w:rsidR="00964C0E" w:rsidRPr="007007C8" w:rsidRDefault="00964C0E" w:rsidP="00382F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47AE9" w14:textId="3D86B894" w:rsidR="00964C0E" w:rsidRPr="00964C0E" w:rsidRDefault="003A354E" w:rsidP="0096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C0E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ustawy Prawo zamówień publicznych i kodeksu cywilnego.</w:t>
      </w:r>
    </w:p>
    <w:p w14:paraId="00488AC5" w14:textId="1DDD816A" w:rsidR="00382F60" w:rsidRPr="00964C0E" w:rsidRDefault="003A354E" w:rsidP="0096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C0E">
        <w:rPr>
          <w:rFonts w:ascii="Times New Roman" w:hAnsi="Times New Roman" w:cs="Times New Roman"/>
          <w:sz w:val="24"/>
          <w:szCs w:val="24"/>
        </w:rPr>
        <w:t xml:space="preserve">2. Ewentualne spory wynikłe w związku z realizacją przedmiotowej umowy, Strony zobowiązują się rozwiązywać w drodze wspólnych negocjacji, a w przypadku niemożności osiągnięcia kompromisu będą rozstrzygane przez sąd powszechny właściwy rzeczowo i miejscowo dla siedziby Zamawiającego. </w:t>
      </w:r>
    </w:p>
    <w:p w14:paraId="1DBDEEE9" w14:textId="7730563C" w:rsidR="009D3FDE" w:rsidRPr="007007C8" w:rsidRDefault="003A354E" w:rsidP="00D96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48F8" w:rsidRPr="007007C8">
        <w:rPr>
          <w:rFonts w:ascii="Times New Roman" w:hAnsi="Times New Roman" w:cs="Times New Roman"/>
          <w:sz w:val="24"/>
          <w:szCs w:val="24"/>
        </w:rPr>
        <w:t>Umowę sporządzono w trzech jednobrzmiących egzemplarzach, jeden egzemplarz dla</w:t>
      </w:r>
      <w:r w:rsidR="00DF402E" w:rsidRPr="007007C8">
        <w:rPr>
          <w:rFonts w:ascii="Times New Roman" w:hAnsi="Times New Roman" w:cs="Times New Roman"/>
          <w:sz w:val="24"/>
          <w:szCs w:val="24"/>
        </w:rPr>
        <w:t xml:space="preserve"> </w:t>
      </w:r>
      <w:r w:rsidR="002748F8" w:rsidRPr="007007C8">
        <w:rPr>
          <w:rFonts w:ascii="Times New Roman" w:hAnsi="Times New Roman" w:cs="Times New Roman"/>
          <w:sz w:val="24"/>
          <w:szCs w:val="24"/>
        </w:rPr>
        <w:t xml:space="preserve">Wykonawcy i dwa egzemplarze dla Zamawiającego. </w:t>
      </w:r>
    </w:p>
    <w:p w14:paraId="6DB0DB1F" w14:textId="77777777" w:rsidR="008B3698" w:rsidRDefault="008B3698">
      <w:pPr>
        <w:rPr>
          <w:rFonts w:ascii="Times New Roman" w:hAnsi="Times New Roman" w:cs="Times New Roman"/>
          <w:sz w:val="24"/>
          <w:szCs w:val="24"/>
        </w:rPr>
      </w:pPr>
    </w:p>
    <w:p w14:paraId="209CE416" w14:textId="77777777" w:rsidR="008B3698" w:rsidRDefault="008B3698">
      <w:pPr>
        <w:rPr>
          <w:rFonts w:ascii="Times New Roman" w:hAnsi="Times New Roman" w:cs="Times New Roman"/>
          <w:sz w:val="24"/>
          <w:szCs w:val="24"/>
        </w:rPr>
      </w:pPr>
    </w:p>
    <w:p w14:paraId="5F75E449" w14:textId="77777777" w:rsidR="008B3698" w:rsidRDefault="008B3698">
      <w:pPr>
        <w:rPr>
          <w:rFonts w:ascii="Times New Roman" w:hAnsi="Times New Roman" w:cs="Times New Roman"/>
          <w:sz w:val="24"/>
          <w:szCs w:val="24"/>
        </w:rPr>
      </w:pPr>
    </w:p>
    <w:p w14:paraId="0DC90666" w14:textId="496BBAFC" w:rsidR="00382F60" w:rsidRDefault="002748F8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382F60">
        <w:rPr>
          <w:rFonts w:ascii="Times New Roman" w:hAnsi="Times New Roman" w:cs="Times New Roman"/>
          <w:sz w:val="24"/>
          <w:szCs w:val="24"/>
        </w:rPr>
        <w:t>arkusz cenowy</w:t>
      </w:r>
      <w:r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382F60">
        <w:rPr>
          <w:rFonts w:ascii="Times New Roman" w:hAnsi="Times New Roman" w:cs="Times New Roman"/>
          <w:sz w:val="24"/>
          <w:szCs w:val="24"/>
        </w:rPr>
        <w:t>dla części ……….</w:t>
      </w:r>
      <w:r w:rsidRPr="001853AF">
        <w:rPr>
          <w:rFonts w:ascii="Times New Roman" w:hAnsi="Times New Roman" w:cs="Times New Roman"/>
          <w:sz w:val="24"/>
          <w:szCs w:val="24"/>
        </w:rPr>
        <w:t xml:space="preserve">branży……………. </w:t>
      </w:r>
    </w:p>
    <w:p w14:paraId="572D79E1" w14:textId="32001D2B" w:rsidR="001853AF" w:rsidRPr="001853AF" w:rsidRDefault="0038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– oferta cenowa dla części ………….branży …………..</w:t>
      </w:r>
      <w:r w:rsidR="002748F8" w:rsidRPr="0018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6A14" w14:textId="77777777" w:rsidR="001853AF" w:rsidRPr="001853AF" w:rsidRDefault="001853AF">
      <w:pPr>
        <w:rPr>
          <w:rFonts w:ascii="Times New Roman" w:hAnsi="Times New Roman" w:cs="Times New Roman"/>
          <w:sz w:val="24"/>
          <w:szCs w:val="24"/>
        </w:rPr>
      </w:pPr>
    </w:p>
    <w:p w14:paraId="1A5CA1C4" w14:textId="77777777" w:rsidR="001853AF" w:rsidRPr="001853AF" w:rsidRDefault="001853AF">
      <w:pPr>
        <w:rPr>
          <w:rFonts w:ascii="Times New Roman" w:hAnsi="Times New Roman" w:cs="Times New Roman"/>
          <w:sz w:val="24"/>
          <w:szCs w:val="24"/>
        </w:rPr>
      </w:pPr>
    </w:p>
    <w:p w14:paraId="64D0D616" w14:textId="4F1CD163" w:rsidR="00BA37A0" w:rsidRPr="001853AF" w:rsidRDefault="002748F8" w:rsidP="008B3698">
      <w:pPr>
        <w:rPr>
          <w:rFonts w:ascii="Times New Roman" w:hAnsi="Times New Roman" w:cs="Times New Roman"/>
          <w:sz w:val="24"/>
          <w:szCs w:val="24"/>
        </w:rPr>
      </w:pPr>
      <w:r w:rsidRPr="001853AF">
        <w:rPr>
          <w:rFonts w:ascii="Times New Roman" w:hAnsi="Times New Roman" w:cs="Times New Roman"/>
          <w:sz w:val="24"/>
          <w:szCs w:val="24"/>
        </w:rPr>
        <w:t>Zamawiający:</w:t>
      </w:r>
      <w:r w:rsidR="001853AF" w:rsidRPr="001853AF">
        <w:rPr>
          <w:rFonts w:ascii="Times New Roman" w:hAnsi="Times New Roman" w:cs="Times New Roman"/>
          <w:sz w:val="24"/>
          <w:szCs w:val="24"/>
        </w:rPr>
        <w:t xml:space="preserve"> </w:t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1853AF" w:rsidRPr="001853AF">
        <w:rPr>
          <w:rFonts w:ascii="Times New Roman" w:hAnsi="Times New Roman" w:cs="Times New Roman"/>
          <w:sz w:val="24"/>
          <w:szCs w:val="24"/>
        </w:rPr>
        <w:tab/>
      </w:r>
      <w:r w:rsidR="008B3698">
        <w:rPr>
          <w:rFonts w:ascii="Times New Roman" w:hAnsi="Times New Roman" w:cs="Times New Roman"/>
          <w:sz w:val="24"/>
          <w:szCs w:val="24"/>
        </w:rPr>
        <w:tab/>
      </w:r>
      <w:r w:rsidRPr="001853AF">
        <w:rPr>
          <w:rFonts w:ascii="Times New Roman" w:hAnsi="Times New Roman" w:cs="Times New Roman"/>
          <w:sz w:val="24"/>
          <w:szCs w:val="24"/>
        </w:rPr>
        <w:t>Wykonawca:</w:t>
      </w:r>
    </w:p>
    <w:sectPr w:rsidR="00BA37A0" w:rsidRPr="001853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BB79" w14:textId="77777777" w:rsidR="00A7447A" w:rsidRDefault="00A7447A" w:rsidP="00D40249">
      <w:pPr>
        <w:spacing w:after="0" w:line="240" w:lineRule="auto"/>
      </w:pPr>
      <w:r>
        <w:separator/>
      </w:r>
    </w:p>
  </w:endnote>
  <w:endnote w:type="continuationSeparator" w:id="0">
    <w:p w14:paraId="0748047A" w14:textId="77777777" w:rsidR="00A7447A" w:rsidRDefault="00A7447A" w:rsidP="00D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772179"/>
      <w:docPartObj>
        <w:docPartGallery w:val="Page Numbers (Bottom of Page)"/>
        <w:docPartUnique/>
      </w:docPartObj>
    </w:sdtPr>
    <w:sdtEndPr/>
    <w:sdtContent>
      <w:p w14:paraId="014E6846" w14:textId="7F79A9E9" w:rsidR="00D40249" w:rsidRDefault="00D40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27">
          <w:rPr>
            <w:noProof/>
          </w:rPr>
          <w:t>6</w:t>
        </w:r>
        <w:r>
          <w:fldChar w:fldCharType="end"/>
        </w:r>
      </w:p>
    </w:sdtContent>
  </w:sdt>
  <w:p w14:paraId="610973D8" w14:textId="77777777" w:rsidR="00D40249" w:rsidRDefault="00D40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7322" w14:textId="77777777" w:rsidR="00A7447A" w:rsidRDefault="00A7447A" w:rsidP="00D40249">
      <w:pPr>
        <w:spacing w:after="0" w:line="240" w:lineRule="auto"/>
      </w:pPr>
      <w:r>
        <w:separator/>
      </w:r>
    </w:p>
  </w:footnote>
  <w:footnote w:type="continuationSeparator" w:id="0">
    <w:p w14:paraId="0333225B" w14:textId="77777777" w:rsidR="00A7447A" w:rsidRDefault="00A7447A" w:rsidP="00D4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b w:val="0"/>
        <w:bCs w:val="0"/>
        <w:color w:val="000000"/>
        <w:spacing w:val="-7"/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77737"/>
    <w:multiLevelType w:val="hybridMultilevel"/>
    <w:tmpl w:val="61DEEB5A"/>
    <w:lvl w:ilvl="0" w:tplc="EBE2B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E63"/>
    <w:multiLevelType w:val="hybridMultilevel"/>
    <w:tmpl w:val="AF8ACA8E"/>
    <w:lvl w:ilvl="0" w:tplc="CBDEA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CF7E1C"/>
    <w:multiLevelType w:val="hybridMultilevel"/>
    <w:tmpl w:val="9D125930"/>
    <w:lvl w:ilvl="0" w:tplc="4E962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657A76"/>
    <w:multiLevelType w:val="hybridMultilevel"/>
    <w:tmpl w:val="4524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C26"/>
    <w:multiLevelType w:val="hybridMultilevel"/>
    <w:tmpl w:val="24AE95CC"/>
    <w:lvl w:ilvl="0" w:tplc="2A8A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EFF"/>
    <w:multiLevelType w:val="hybridMultilevel"/>
    <w:tmpl w:val="5992ACEA"/>
    <w:lvl w:ilvl="0" w:tplc="C4A8D84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E1564A5"/>
    <w:multiLevelType w:val="hybridMultilevel"/>
    <w:tmpl w:val="62C6D62A"/>
    <w:lvl w:ilvl="0" w:tplc="F086EB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770F"/>
    <w:multiLevelType w:val="hybridMultilevel"/>
    <w:tmpl w:val="736C53E2"/>
    <w:lvl w:ilvl="0" w:tplc="F87C2E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4871676"/>
    <w:multiLevelType w:val="hybridMultilevel"/>
    <w:tmpl w:val="AD668E76"/>
    <w:lvl w:ilvl="0" w:tplc="92FEC6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0E60"/>
    <w:multiLevelType w:val="hybridMultilevel"/>
    <w:tmpl w:val="4A38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7CF"/>
    <w:multiLevelType w:val="hybridMultilevel"/>
    <w:tmpl w:val="9D12593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7B0A34"/>
    <w:multiLevelType w:val="hybridMultilevel"/>
    <w:tmpl w:val="8AEE4CEA"/>
    <w:lvl w:ilvl="0" w:tplc="BA2E0D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AF4A1F"/>
    <w:multiLevelType w:val="hybridMultilevel"/>
    <w:tmpl w:val="99B4067E"/>
    <w:lvl w:ilvl="0" w:tplc="512A2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42262"/>
    <w:multiLevelType w:val="multilevel"/>
    <w:tmpl w:val="73C0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31F173B"/>
    <w:multiLevelType w:val="hybridMultilevel"/>
    <w:tmpl w:val="2BBAC308"/>
    <w:lvl w:ilvl="0" w:tplc="560C6DF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60D7044"/>
    <w:multiLevelType w:val="hybridMultilevel"/>
    <w:tmpl w:val="D856D69E"/>
    <w:lvl w:ilvl="0" w:tplc="3F90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2D74"/>
    <w:multiLevelType w:val="hybridMultilevel"/>
    <w:tmpl w:val="A3543E14"/>
    <w:lvl w:ilvl="0" w:tplc="A9D4C4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50DBF"/>
    <w:multiLevelType w:val="hybridMultilevel"/>
    <w:tmpl w:val="8F00A028"/>
    <w:lvl w:ilvl="0" w:tplc="4E5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C2317"/>
    <w:multiLevelType w:val="hybridMultilevel"/>
    <w:tmpl w:val="9DBA72CA"/>
    <w:lvl w:ilvl="0" w:tplc="9D44A6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F55"/>
    <w:multiLevelType w:val="multilevel"/>
    <w:tmpl w:val="3F0E5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" w15:restartNumberingAfterBreak="0">
    <w:nsid w:val="7BFC345A"/>
    <w:multiLevelType w:val="hybridMultilevel"/>
    <w:tmpl w:val="72B4E768"/>
    <w:lvl w:ilvl="0" w:tplc="4092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96A6A"/>
    <w:multiLevelType w:val="hybridMultilevel"/>
    <w:tmpl w:val="D4008CB4"/>
    <w:lvl w:ilvl="0" w:tplc="33A6F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02685556">
    <w:abstractNumId w:val="10"/>
  </w:num>
  <w:num w:numId="2" w16cid:durableId="555705210">
    <w:abstractNumId w:val="17"/>
  </w:num>
  <w:num w:numId="3" w16cid:durableId="1105927684">
    <w:abstractNumId w:val="19"/>
  </w:num>
  <w:num w:numId="4" w16cid:durableId="1475682556">
    <w:abstractNumId w:val="7"/>
  </w:num>
  <w:num w:numId="5" w16cid:durableId="1324971778">
    <w:abstractNumId w:val="20"/>
  </w:num>
  <w:num w:numId="6" w16cid:durableId="128790501">
    <w:abstractNumId w:val="22"/>
  </w:num>
  <w:num w:numId="7" w16cid:durableId="2090420828">
    <w:abstractNumId w:val="16"/>
  </w:num>
  <w:num w:numId="8" w16cid:durableId="290749199">
    <w:abstractNumId w:val="18"/>
  </w:num>
  <w:num w:numId="9" w16cid:durableId="1757247445">
    <w:abstractNumId w:val="5"/>
  </w:num>
  <w:num w:numId="10" w16cid:durableId="1468861267">
    <w:abstractNumId w:val="15"/>
  </w:num>
  <w:num w:numId="11" w16cid:durableId="38895424">
    <w:abstractNumId w:val="2"/>
  </w:num>
  <w:num w:numId="12" w16cid:durableId="1296985316">
    <w:abstractNumId w:val="8"/>
  </w:num>
  <w:num w:numId="13" w16cid:durableId="1729763818">
    <w:abstractNumId w:val="12"/>
  </w:num>
  <w:num w:numId="14" w16cid:durableId="358774441">
    <w:abstractNumId w:val="3"/>
  </w:num>
  <w:num w:numId="15" w16cid:durableId="977800115">
    <w:abstractNumId w:val="21"/>
  </w:num>
  <w:num w:numId="16" w16cid:durableId="64187652">
    <w:abstractNumId w:val="13"/>
  </w:num>
  <w:num w:numId="17" w16cid:durableId="1595748090">
    <w:abstractNumId w:val="6"/>
  </w:num>
  <w:num w:numId="18" w16cid:durableId="151881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3376980">
    <w:abstractNumId w:val="14"/>
  </w:num>
  <w:num w:numId="20" w16cid:durableId="714818801">
    <w:abstractNumId w:val="1"/>
  </w:num>
  <w:num w:numId="21" w16cid:durableId="1795446689">
    <w:abstractNumId w:val="4"/>
  </w:num>
  <w:num w:numId="22" w16cid:durableId="984241152">
    <w:abstractNumId w:val="9"/>
  </w:num>
  <w:num w:numId="23" w16cid:durableId="740367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F8"/>
    <w:rsid w:val="00027AEB"/>
    <w:rsid w:val="00036455"/>
    <w:rsid w:val="00054B4F"/>
    <w:rsid w:val="000D14AB"/>
    <w:rsid w:val="00111C7F"/>
    <w:rsid w:val="001853AF"/>
    <w:rsid w:val="001A13E7"/>
    <w:rsid w:val="00232D55"/>
    <w:rsid w:val="002748F8"/>
    <w:rsid w:val="002979F8"/>
    <w:rsid w:val="002C6D91"/>
    <w:rsid w:val="0033277F"/>
    <w:rsid w:val="00366DC6"/>
    <w:rsid w:val="00382741"/>
    <w:rsid w:val="00382F60"/>
    <w:rsid w:val="00397A13"/>
    <w:rsid w:val="003A354E"/>
    <w:rsid w:val="0040666F"/>
    <w:rsid w:val="004B6F3F"/>
    <w:rsid w:val="004C0198"/>
    <w:rsid w:val="004E2C5D"/>
    <w:rsid w:val="004F313C"/>
    <w:rsid w:val="005314F6"/>
    <w:rsid w:val="00592227"/>
    <w:rsid w:val="005A594E"/>
    <w:rsid w:val="005B5415"/>
    <w:rsid w:val="00601D06"/>
    <w:rsid w:val="006A2E94"/>
    <w:rsid w:val="007007C8"/>
    <w:rsid w:val="007254DD"/>
    <w:rsid w:val="00752CBB"/>
    <w:rsid w:val="00756E91"/>
    <w:rsid w:val="0085564F"/>
    <w:rsid w:val="008B3698"/>
    <w:rsid w:val="00913F3A"/>
    <w:rsid w:val="00964C0E"/>
    <w:rsid w:val="009B2323"/>
    <w:rsid w:val="009D3FDE"/>
    <w:rsid w:val="00A67F1D"/>
    <w:rsid w:val="00A7447A"/>
    <w:rsid w:val="00A821DF"/>
    <w:rsid w:val="00B45DEA"/>
    <w:rsid w:val="00B53D0B"/>
    <w:rsid w:val="00B56616"/>
    <w:rsid w:val="00B97224"/>
    <w:rsid w:val="00BA37A0"/>
    <w:rsid w:val="00CA2A94"/>
    <w:rsid w:val="00CC3246"/>
    <w:rsid w:val="00D140E5"/>
    <w:rsid w:val="00D40249"/>
    <w:rsid w:val="00D9691E"/>
    <w:rsid w:val="00DC6EAF"/>
    <w:rsid w:val="00DF402E"/>
    <w:rsid w:val="00DF5688"/>
    <w:rsid w:val="00E036A3"/>
    <w:rsid w:val="00EC1EAA"/>
    <w:rsid w:val="00ED5B95"/>
    <w:rsid w:val="00EF5FE3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0B5"/>
  <w15:docId w15:val="{25992704-2FFD-4553-9F4C-C92AC7F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DEA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49"/>
  </w:style>
  <w:style w:type="paragraph" w:styleId="Stopka">
    <w:name w:val="footer"/>
    <w:basedOn w:val="Normalny"/>
    <w:link w:val="StopkaZnak"/>
    <w:uiPriority w:val="99"/>
    <w:unhideWhenUsed/>
    <w:rsid w:val="00D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49"/>
  </w:style>
  <w:style w:type="paragraph" w:styleId="Tekstdymka">
    <w:name w:val="Balloon Text"/>
    <w:basedOn w:val="Normalny"/>
    <w:link w:val="TekstdymkaZnak"/>
    <w:uiPriority w:val="99"/>
    <w:semiHidden/>
    <w:unhideWhenUsed/>
    <w:rsid w:val="004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2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cp:lastPrinted>2022-05-24T06:18:00Z</cp:lastPrinted>
  <dcterms:created xsi:type="dcterms:W3CDTF">2022-05-25T08:17:00Z</dcterms:created>
  <dcterms:modified xsi:type="dcterms:W3CDTF">2022-05-25T08:17:00Z</dcterms:modified>
</cp:coreProperties>
</file>