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42291DAA" w:rsidR="005C4A49" w:rsidRDefault="00A3491B" w:rsidP="00A3491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</w:p>
    <w:p w14:paraId="12544C7F" w14:textId="21FE5738" w:rsidR="00EF45B6" w:rsidRPr="00A3491B" w:rsidRDefault="00EF45B6" w:rsidP="00A3491B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A3491B"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1ADBFC2" w:rsidR="00EF45B6" w:rsidRPr="00A3491B" w:rsidRDefault="00A3491B" w:rsidP="00A3491B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A3491B">
        <w:rPr>
          <w:rFonts w:ascii="Arial" w:hAnsi="Arial" w:cs="Arial"/>
          <w:b/>
          <w:sz w:val="20"/>
          <w:szCs w:val="20"/>
        </w:rPr>
        <w:t>Miejski Zakład Gospodarki Komunalnej</w:t>
      </w:r>
    </w:p>
    <w:p w14:paraId="31A26AE4" w14:textId="02CE0B60" w:rsidR="00A3491B" w:rsidRPr="00A3491B" w:rsidRDefault="00A3491B" w:rsidP="00A3491B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A3491B">
        <w:rPr>
          <w:rFonts w:ascii="Arial" w:hAnsi="Arial" w:cs="Arial"/>
          <w:b/>
          <w:sz w:val="20"/>
          <w:szCs w:val="20"/>
        </w:rPr>
        <w:t>ul. Pocztowa 2, 59-920 Bogatynia</w:t>
      </w:r>
    </w:p>
    <w:p w14:paraId="035969F0" w14:textId="77777777" w:rsidR="00EF45B6" w:rsidRDefault="00EF45B6" w:rsidP="00A3491B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2F3B174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702DA" w:rsidRPr="00641E58">
        <w:rPr>
          <w:rFonts w:ascii="Arial" w:hAnsi="Arial" w:cs="Arial"/>
          <w:b/>
          <w:bCs/>
        </w:rPr>
        <w:t xml:space="preserve">Dostawa materiałów branży budowlanej, materiałów branży elektrycznej, materiałów branży hydraulicznej i sanitarnej, małej architektury, stolarki okiennej i drzwiowej, zieleni do budowy </w:t>
      </w:r>
      <w:r w:rsidR="00A702DA" w:rsidRPr="00A702DA">
        <w:rPr>
          <w:rFonts w:ascii="Arial" w:hAnsi="Arial" w:cs="Arial"/>
          <w:b/>
          <w:bCs/>
        </w:rPr>
        <w:t>Targowiska miejskiego w Bogatyni  prowadzonego przez Miejski Zakład Gospodarki Komunalnej w Bogatyni Część……….</w:t>
      </w:r>
      <w:r w:rsidRPr="00A702DA">
        <w:rPr>
          <w:rFonts w:ascii="Arial" w:hAnsi="Arial" w:cs="Arial"/>
        </w:rPr>
        <w:t xml:space="preserve"> prowadzonego przez</w:t>
      </w:r>
      <w:r w:rsidR="00A702DA" w:rsidRPr="00A702DA">
        <w:rPr>
          <w:rFonts w:ascii="Arial" w:hAnsi="Arial" w:cs="Arial"/>
        </w:rPr>
        <w:t xml:space="preserve"> Miejski Zakład Gospodarki Komunalnej w Bogatyni</w:t>
      </w:r>
      <w:r w:rsidRPr="00A702DA">
        <w:rPr>
          <w:rFonts w:ascii="Arial" w:hAnsi="Arial" w:cs="Arial"/>
        </w:rPr>
        <w:t>,</w:t>
      </w:r>
      <w:r w:rsidRPr="00A702DA">
        <w:rPr>
          <w:rFonts w:ascii="Arial" w:hAnsi="Arial" w:cs="Arial"/>
          <w:i/>
        </w:rPr>
        <w:t xml:space="preserve"> </w:t>
      </w:r>
      <w:r w:rsidRPr="00A702DA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A38E" w14:textId="77777777" w:rsidR="00896EFC" w:rsidRDefault="00896EFC" w:rsidP="00EF45B6">
      <w:pPr>
        <w:spacing w:after="0" w:line="240" w:lineRule="auto"/>
      </w:pPr>
      <w:r>
        <w:separator/>
      </w:r>
    </w:p>
  </w:endnote>
  <w:endnote w:type="continuationSeparator" w:id="0">
    <w:p w14:paraId="5FCF6D17" w14:textId="77777777" w:rsidR="00896EFC" w:rsidRDefault="00896EF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1CBE" w14:textId="77777777" w:rsidR="00896EFC" w:rsidRDefault="00896EFC" w:rsidP="00EF45B6">
      <w:pPr>
        <w:spacing w:after="0" w:line="240" w:lineRule="auto"/>
      </w:pPr>
      <w:r>
        <w:separator/>
      </w:r>
    </w:p>
  </w:footnote>
  <w:footnote w:type="continuationSeparator" w:id="0">
    <w:p w14:paraId="7EFAAFA2" w14:textId="77777777" w:rsidR="00896EFC" w:rsidRDefault="00896EF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84794">
    <w:abstractNumId w:val="2"/>
  </w:num>
  <w:num w:numId="2" w16cid:durableId="574358717">
    <w:abstractNumId w:val="1"/>
  </w:num>
  <w:num w:numId="3" w16cid:durableId="71258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A14DB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24AE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6EFC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491B"/>
    <w:rsid w:val="00A478EF"/>
    <w:rsid w:val="00A702DA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Edyta Włos-Stulińska</cp:lastModifiedBy>
  <cp:revision>2</cp:revision>
  <dcterms:created xsi:type="dcterms:W3CDTF">2022-05-25T08:30:00Z</dcterms:created>
  <dcterms:modified xsi:type="dcterms:W3CDTF">2022-05-25T08:30:00Z</dcterms:modified>
</cp:coreProperties>
</file>